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7C" w:rsidRDefault="0074727C" w:rsidP="0074727C">
      <w:pPr>
        <w:spacing w:before="156" w:after="156" w:line="400" w:lineRule="exact"/>
        <w:ind w:leftChars="144" w:left="302" w:rightChars="50" w:right="105"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2018-2019 First Semester NAU Excellent International Students Awarding List</w:t>
      </w:r>
    </w:p>
    <w:tbl>
      <w:tblPr>
        <w:tblW w:w="14665" w:type="dxa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1560"/>
        <w:gridCol w:w="587"/>
        <w:gridCol w:w="972"/>
        <w:gridCol w:w="3685"/>
        <w:gridCol w:w="2694"/>
        <w:gridCol w:w="1134"/>
        <w:gridCol w:w="1134"/>
        <w:gridCol w:w="1134"/>
        <w:gridCol w:w="1275"/>
      </w:tblGrid>
      <w:tr w:rsidR="0074727C" w:rsidTr="0062533B">
        <w:trPr>
          <w:trHeight w:val="1858"/>
        </w:trPr>
        <w:tc>
          <w:tcPr>
            <w:tcW w:w="490" w:type="dxa"/>
          </w:tcPr>
          <w:p w:rsidR="0074727C" w:rsidRDefault="0074727C" w:rsidP="0062533B">
            <w:pPr>
              <w:spacing w:after="200" w:line="276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60" w:type="dxa"/>
          </w:tcPr>
          <w:p w:rsidR="0074727C" w:rsidRDefault="0074727C" w:rsidP="0062533B">
            <w:pPr>
              <w:spacing w:after="200" w:line="276" w:lineRule="auto"/>
              <w:jc w:val="center"/>
            </w:pPr>
            <w:r>
              <w:rPr>
                <w:rFonts w:hint="eastAsia"/>
              </w:rPr>
              <w:t>留学生</w:t>
            </w:r>
          </w:p>
          <w:p w:rsidR="0074727C" w:rsidRDefault="0074727C" w:rsidP="0062533B">
            <w:pPr>
              <w:spacing w:after="200" w:line="276" w:lineRule="auto"/>
              <w:jc w:val="center"/>
            </w:pPr>
            <w:r>
              <w:rPr>
                <w:rFonts w:hint="eastAsia"/>
              </w:rPr>
              <w:t>姓名</w:t>
            </w:r>
          </w:p>
          <w:p w:rsidR="0074727C" w:rsidRDefault="0074727C" w:rsidP="0062533B">
            <w:pPr>
              <w:spacing w:after="200" w:line="276" w:lineRule="auto"/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587" w:type="dxa"/>
          </w:tcPr>
          <w:p w:rsidR="0074727C" w:rsidRDefault="0074727C" w:rsidP="0062533B">
            <w:pPr>
              <w:spacing w:after="200" w:line="276" w:lineRule="auto"/>
              <w:jc w:val="center"/>
            </w:pPr>
            <w:r>
              <w:rPr>
                <w:rFonts w:hint="eastAsia"/>
              </w:rPr>
              <w:t>性别</w:t>
            </w:r>
          </w:p>
          <w:p w:rsidR="0074727C" w:rsidRDefault="0074727C" w:rsidP="0062533B">
            <w:pPr>
              <w:spacing w:after="200" w:line="276" w:lineRule="auto"/>
              <w:jc w:val="center"/>
            </w:pPr>
            <w:r>
              <w:rPr>
                <w:rFonts w:hint="eastAsia"/>
              </w:rPr>
              <w:t>Sex</w:t>
            </w:r>
          </w:p>
        </w:tc>
        <w:tc>
          <w:tcPr>
            <w:tcW w:w="972" w:type="dxa"/>
          </w:tcPr>
          <w:p w:rsidR="0074727C" w:rsidRDefault="0074727C" w:rsidP="0062533B">
            <w:pPr>
              <w:spacing w:after="200" w:line="276" w:lineRule="auto"/>
              <w:jc w:val="center"/>
            </w:pPr>
            <w:r>
              <w:rPr>
                <w:rFonts w:hint="eastAsia"/>
              </w:rPr>
              <w:t>国籍</w:t>
            </w:r>
          </w:p>
          <w:p w:rsidR="0074727C" w:rsidRDefault="0074727C" w:rsidP="0062533B">
            <w:pPr>
              <w:spacing w:after="200" w:line="276" w:lineRule="auto"/>
              <w:jc w:val="center"/>
            </w:pPr>
            <w:r>
              <w:rPr>
                <w:rFonts w:hint="eastAsia"/>
              </w:rPr>
              <w:t>Nationality</w:t>
            </w:r>
          </w:p>
        </w:tc>
        <w:tc>
          <w:tcPr>
            <w:tcW w:w="3685" w:type="dxa"/>
          </w:tcPr>
          <w:p w:rsidR="0074727C" w:rsidRDefault="0074727C" w:rsidP="0062533B">
            <w:pPr>
              <w:spacing w:after="200" w:line="276" w:lineRule="auto"/>
              <w:jc w:val="center"/>
            </w:pPr>
            <w:r>
              <w:rPr>
                <w:rFonts w:hint="eastAsia"/>
              </w:rPr>
              <w:t>论文题目</w:t>
            </w:r>
          </w:p>
          <w:p w:rsidR="0074727C" w:rsidRDefault="0074727C" w:rsidP="0062533B">
            <w:pPr>
              <w:spacing w:after="200" w:line="276" w:lineRule="auto"/>
              <w:jc w:val="center"/>
            </w:pPr>
            <w:r>
              <w:t>T</w:t>
            </w:r>
            <w:r>
              <w:rPr>
                <w:rFonts w:hint="eastAsia"/>
              </w:rPr>
              <w:t>itle of Paper</w:t>
            </w:r>
          </w:p>
        </w:tc>
        <w:tc>
          <w:tcPr>
            <w:tcW w:w="2694" w:type="dxa"/>
          </w:tcPr>
          <w:p w:rsidR="0074727C" w:rsidRDefault="0074727C" w:rsidP="0062533B">
            <w:pPr>
              <w:spacing w:after="200" w:line="276" w:lineRule="auto"/>
              <w:jc w:val="center"/>
            </w:pPr>
            <w:r>
              <w:rPr>
                <w:rFonts w:hint="eastAsia"/>
              </w:rPr>
              <w:t>文章发表刊物、时间、影响因子</w:t>
            </w:r>
          </w:p>
          <w:p w:rsidR="0074727C" w:rsidRDefault="0074727C" w:rsidP="0062533B">
            <w:pPr>
              <w:spacing w:after="200" w:line="276" w:lineRule="auto"/>
              <w:jc w:val="center"/>
            </w:pPr>
            <w:r>
              <w:t>N</w:t>
            </w:r>
            <w:r>
              <w:rPr>
                <w:rFonts w:hint="eastAsia"/>
              </w:rPr>
              <w:t xml:space="preserve">ame of </w:t>
            </w:r>
            <w:r>
              <w:t>J</w:t>
            </w:r>
            <w:r>
              <w:rPr>
                <w:rFonts w:hint="eastAsia"/>
              </w:rPr>
              <w:t>ournal, Time and Impact Factor</w:t>
            </w: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  <w:jc w:val="center"/>
            </w:pPr>
            <w:r>
              <w:rPr>
                <w:rFonts w:hint="eastAsia"/>
              </w:rPr>
              <w:t>作者排序</w:t>
            </w:r>
          </w:p>
          <w:p w:rsidR="0074727C" w:rsidRDefault="0074727C" w:rsidP="0062533B">
            <w:pPr>
              <w:spacing w:after="200" w:line="276" w:lineRule="auto"/>
              <w:jc w:val="center"/>
            </w:pPr>
            <w:r>
              <w:t>O</w:t>
            </w:r>
            <w:r>
              <w:rPr>
                <w:rFonts w:hint="eastAsia"/>
              </w:rPr>
              <w:t>rder of Author</w:t>
            </w: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  <w:jc w:val="center"/>
            </w:pPr>
            <w:r>
              <w:rPr>
                <w:rFonts w:hint="eastAsia"/>
              </w:rPr>
              <w:t>已发表（</w:t>
            </w:r>
            <w:r>
              <w:rPr>
                <w:rFonts w:ascii="宋体" w:hAnsi="宋体" w:hint="eastAsia"/>
              </w:rPr>
              <w:t>√</w:t>
            </w:r>
            <w:r>
              <w:rPr>
                <w:rFonts w:hint="eastAsia"/>
              </w:rPr>
              <w:t>）</w:t>
            </w:r>
          </w:p>
          <w:p w:rsidR="0074727C" w:rsidRDefault="0074727C" w:rsidP="0062533B">
            <w:pPr>
              <w:spacing w:after="200" w:line="276" w:lineRule="auto"/>
              <w:jc w:val="center"/>
            </w:pPr>
            <w:r>
              <w:rPr>
                <w:rFonts w:hint="eastAsia"/>
              </w:rPr>
              <w:t>Published or not</w:t>
            </w: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  <w:jc w:val="center"/>
            </w:pPr>
            <w:r>
              <w:rPr>
                <w:rFonts w:hint="eastAsia"/>
              </w:rPr>
              <w:t>被录用待出版论文（</w:t>
            </w:r>
            <w:r>
              <w:rPr>
                <w:rFonts w:ascii="宋体" w:hAnsi="宋体" w:hint="eastAsia"/>
              </w:rPr>
              <w:t>√</w:t>
            </w:r>
            <w:r>
              <w:rPr>
                <w:rFonts w:hint="eastAsia"/>
              </w:rPr>
              <w:t>）</w:t>
            </w:r>
          </w:p>
          <w:p w:rsidR="0074727C" w:rsidRDefault="0074727C" w:rsidP="0062533B">
            <w:pPr>
              <w:spacing w:after="200" w:line="276" w:lineRule="auto"/>
              <w:jc w:val="center"/>
            </w:pPr>
            <w:r>
              <w:rPr>
                <w:rFonts w:hint="eastAsia"/>
              </w:rPr>
              <w:t xml:space="preserve">Accepted to be </w:t>
            </w:r>
            <w:r>
              <w:t>published</w:t>
            </w:r>
          </w:p>
        </w:tc>
        <w:tc>
          <w:tcPr>
            <w:tcW w:w="1275" w:type="dxa"/>
          </w:tcPr>
          <w:p w:rsidR="0074727C" w:rsidRDefault="0074727C" w:rsidP="0062533B">
            <w:pPr>
              <w:spacing w:after="200" w:line="276" w:lineRule="auto"/>
              <w:jc w:val="center"/>
            </w:pPr>
            <w:r>
              <w:rPr>
                <w:rFonts w:hint="eastAsia"/>
              </w:rPr>
              <w:t>导师姓名</w:t>
            </w:r>
          </w:p>
          <w:p w:rsidR="0074727C" w:rsidRDefault="0074727C" w:rsidP="0062533B">
            <w:pPr>
              <w:spacing w:after="200" w:line="276" w:lineRule="auto"/>
              <w:jc w:val="center"/>
            </w:pPr>
            <w:r>
              <w:rPr>
                <w:rFonts w:hint="eastAsia"/>
              </w:rPr>
              <w:t>Name of Supervisor</w:t>
            </w:r>
          </w:p>
        </w:tc>
      </w:tr>
      <w:tr w:rsidR="0074727C" w:rsidTr="0062533B">
        <w:trPr>
          <w:trHeight w:val="141"/>
        </w:trPr>
        <w:tc>
          <w:tcPr>
            <w:tcW w:w="14665" w:type="dxa"/>
            <w:gridSpan w:val="10"/>
          </w:tcPr>
          <w:p w:rsidR="0074727C" w:rsidRDefault="0074727C" w:rsidP="0062533B">
            <w:pPr>
              <w:spacing w:after="200" w:line="276" w:lineRule="auto"/>
              <w:jc w:val="center"/>
            </w:pPr>
            <w:r>
              <w:rPr>
                <w:rFonts w:hint="eastAsia"/>
              </w:rPr>
              <w:t>优秀国际学生奖</w:t>
            </w:r>
            <w:r>
              <w:rPr>
                <w:rFonts w:hint="eastAsia"/>
              </w:rPr>
              <w:t xml:space="preserve">  Excellent International Student Award</w:t>
            </w:r>
          </w:p>
        </w:tc>
      </w:tr>
      <w:tr w:rsidR="0074727C" w:rsidTr="0062533B">
        <w:trPr>
          <w:trHeight w:val="2173"/>
        </w:trPr>
        <w:tc>
          <w:tcPr>
            <w:tcW w:w="490" w:type="dxa"/>
          </w:tcPr>
          <w:p w:rsidR="0074727C" w:rsidRDefault="0074727C" w:rsidP="0062533B">
            <w:pPr>
              <w:spacing w:after="200" w:line="27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560" w:type="dxa"/>
          </w:tcPr>
          <w:p w:rsidR="0074727C" w:rsidRDefault="0074727C" w:rsidP="0062533B">
            <w:pPr>
              <w:spacing w:after="200" w:line="27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Ameen Muhammd</w:t>
            </w:r>
          </w:p>
        </w:tc>
        <w:tc>
          <w:tcPr>
            <w:tcW w:w="587" w:type="dxa"/>
          </w:tcPr>
          <w:p w:rsidR="0074727C" w:rsidRDefault="0074727C" w:rsidP="0062533B">
            <w:pPr>
              <w:spacing w:after="200" w:line="276" w:lineRule="auto"/>
              <w:rPr>
                <w:bCs/>
              </w:rPr>
            </w:pPr>
            <w:r>
              <w:rPr>
                <w:rFonts w:hint="eastAsia"/>
                <w:bCs/>
              </w:rPr>
              <w:t>男</w:t>
            </w:r>
          </w:p>
          <w:p w:rsidR="0074727C" w:rsidRDefault="0074727C" w:rsidP="0062533B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972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巴基斯坦</w:t>
            </w:r>
          </w:p>
        </w:tc>
        <w:tc>
          <w:tcPr>
            <w:tcW w:w="3685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Performance Evaluation of Root Zone Heating System Developed with Sustainable Materials for Application in Low Temperatures</w:t>
            </w:r>
          </w:p>
          <w:p w:rsidR="0074727C" w:rsidRDefault="0074727C" w:rsidP="0062533B">
            <w:pPr>
              <w:spacing w:after="200" w:line="276" w:lineRule="auto"/>
            </w:pPr>
          </w:p>
        </w:tc>
        <w:tc>
          <w:tcPr>
            <w:tcW w:w="2694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Sustainability journal</w:t>
            </w:r>
          </w:p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Published: 10</w:t>
            </w:r>
            <w:r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November 2018</w:t>
            </w:r>
          </w:p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SCI IF: 2.075</w:t>
            </w: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</w:pPr>
            <w:r>
              <w:t>First Author</w:t>
            </w:r>
          </w:p>
          <w:p w:rsidR="0074727C" w:rsidRDefault="0074727C" w:rsidP="0062533B">
            <w:pPr>
              <w:spacing w:after="200" w:line="276" w:lineRule="auto"/>
            </w:pP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ascii="宋体" w:hAnsi="宋体" w:hint="eastAsia"/>
              </w:rPr>
              <w:t>√</w:t>
            </w:r>
          </w:p>
          <w:p w:rsidR="0074727C" w:rsidRDefault="0074727C" w:rsidP="0062533B">
            <w:pPr>
              <w:spacing w:after="200" w:line="276" w:lineRule="auto"/>
            </w:pPr>
          </w:p>
          <w:p w:rsidR="0074727C" w:rsidRDefault="0074727C" w:rsidP="0062533B">
            <w:pPr>
              <w:spacing w:after="200" w:line="276" w:lineRule="auto"/>
            </w:pP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</w:pPr>
          </w:p>
        </w:tc>
        <w:tc>
          <w:tcPr>
            <w:tcW w:w="1275" w:type="dxa"/>
          </w:tcPr>
          <w:p w:rsidR="0074727C" w:rsidRDefault="0074727C" w:rsidP="0062533B">
            <w:pPr>
              <w:spacing w:after="200" w:line="276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汪小旵</w:t>
            </w:r>
          </w:p>
        </w:tc>
      </w:tr>
      <w:tr w:rsidR="0074727C" w:rsidTr="0062533B">
        <w:trPr>
          <w:trHeight w:val="1170"/>
        </w:trPr>
        <w:tc>
          <w:tcPr>
            <w:tcW w:w="490" w:type="dxa"/>
          </w:tcPr>
          <w:p w:rsidR="0074727C" w:rsidRDefault="0074727C" w:rsidP="0062533B">
            <w:pPr>
              <w:spacing w:after="200" w:line="27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560" w:type="dxa"/>
          </w:tcPr>
          <w:p w:rsidR="0074727C" w:rsidRDefault="0074727C" w:rsidP="0062533B">
            <w:pPr>
              <w:spacing w:after="200" w:line="27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OKINDA CEDRIC SEAN OCHIENG</w:t>
            </w:r>
          </w:p>
        </w:tc>
        <w:tc>
          <w:tcPr>
            <w:tcW w:w="587" w:type="dxa"/>
          </w:tcPr>
          <w:p w:rsidR="0074727C" w:rsidRDefault="0074727C" w:rsidP="0062533B">
            <w:pPr>
              <w:spacing w:after="200" w:line="276" w:lineRule="auto"/>
              <w:rPr>
                <w:bCs/>
              </w:rPr>
            </w:pPr>
            <w:r>
              <w:rPr>
                <w:rFonts w:hint="eastAsia"/>
                <w:bCs/>
              </w:rPr>
              <w:t>男</w:t>
            </w:r>
          </w:p>
          <w:p w:rsidR="0074727C" w:rsidRDefault="0074727C" w:rsidP="0062533B">
            <w:pPr>
              <w:spacing w:after="200" w:line="276" w:lineRule="auto"/>
              <w:rPr>
                <w:bCs/>
              </w:rPr>
            </w:pPr>
            <w:r>
              <w:rPr>
                <w:rFonts w:hint="eastAsia"/>
                <w:bCs/>
              </w:rPr>
              <w:t>M</w:t>
            </w:r>
          </w:p>
        </w:tc>
        <w:tc>
          <w:tcPr>
            <w:tcW w:w="972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肯尼亚</w:t>
            </w:r>
          </w:p>
        </w:tc>
        <w:tc>
          <w:tcPr>
            <w:tcW w:w="3685" w:type="dxa"/>
          </w:tcPr>
          <w:p w:rsidR="0074727C" w:rsidRDefault="0074727C" w:rsidP="0062533B">
            <w:pPr>
              <w:numPr>
                <w:ilvl w:val="0"/>
                <w:numId w:val="1"/>
              </w:numPr>
              <w:spacing w:after="200" w:line="276" w:lineRule="auto"/>
            </w:pPr>
            <w:r>
              <w:rPr>
                <w:rFonts w:hint="eastAsia"/>
              </w:rPr>
              <w:t xml:space="preserve">Asphyxia occurrence detection in sows during the farrowing phase by inter-birth interval evaluation </w:t>
            </w:r>
          </w:p>
          <w:p w:rsidR="0074727C" w:rsidRDefault="0074727C" w:rsidP="0062533B">
            <w:pPr>
              <w:spacing w:after="200" w:line="276" w:lineRule="auto"/>
            </w:pPr>
          </w:p>
          <w:p w:rsidR="0074727C" w:rsidRDefault="0074727C" w:rsidP="0062533B">
            <w:pPr>
              <w:spacing w:after="200" w:line="276" w:lineRule="auto"/>
            </w:pPr>
          </w:p>
          <w:p w:rsidR="0074727C" w:rsidRDefault="0074727C" w:rsidP="0062533B">
            <w:pPr>
              <w:spacing w:after="200" w:line="276" w:lineRule="auto"/>
            </w:pPr>
          </w:p>
          <w:p w:rsidR="0074727C" w:rsidRDefault="0074727C" w:rsidP="0062533B">
            <w:pPr>
              <w:numPr>
                <w:ilvl w:val="0"/>
                <w:numId w:val="2"/>
              </w:numPr>
              <w:spacing w:after="200" w:line="276" w:lineRule="auto"/>
            </w:pPr>
            <w:r>
              <w:rPr>
                <w:rFonts w:hint="eastAsia"/>
              </w:rPr>
              <w:t>Classification of Crated Sow's Activities to Detect an Onset of Farrowing by Use of Infrared Distance Sensors</w:t>
            </w:r>
          </w:p>
        </w:tc>
        <w:tc>
          <w:tcPr>
            <w:tcW w:w="2694" w:type="dxa"/>
          </w:tcPr>
          <w:p w:rsidR="0074727C" w:rsidRDefault="0074727C" w:rsidP="0062533B">
            <w:pPr>
              <w:numPr>
                <w:ilvl w:val="0"/>
                <w:numId w:val="3"/>
              </w:numPr>
              <w:spacing w:after="200" w:line="276" w:lineRule="auto"/>
            </w:pPr>
            <w:r>
              <w:rPr>
                <w:rFonts w:hint="eastAsia"/>
              </w:rPr>
              <w:lastRenderedPageBreak/>
              <w:t>Computers &amp; Electronics in Agriculture</w:t>
            </w:r>
          </w:p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Published: 20</w:t>
            </w:r>
            <w:r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July 2018</w:t>
            </w:r>
          </w:p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SCI IF:2.427</w:t>
            </w:r>
          </w:p>
          <w:p w:rsidR="0074727C" w:rsidRDefault="0074727C" w:rsidP="0062533B">
            <w:pPr>
              <w:spacing w:after="200" w:line="276" w:lineRule="auto"/>
            </w:pPr>
          </w:p>
          <w:p w:rsidR="0074727C" w:rsidRDefault="0074727C" w:rsidP="0062533B">
            <w:pPr>
              <w:spacing w:after="200" w:line="276" w:lineRule="auto"/>
            </w:pPr>
          </w:p>
          <w:p w:rsidR="0074727C" w:rsidRDefault="0074727C" w:rsidP="0062533B">
            <w:pPr>
              <w:numPr>
                <w:ilvl w:val="0"/>
                <w:numId w:val="3"/>
              </w:numPr>
              <w:spacing w:after="200" w:line="276" w:lineRule="auto"/>
            </w:pPr>
            <w:r>
              <w:rPr>
                <w:rFonts w:hint="eastAsia"/>
              </w:rPr>
              <w:t>International Agricultural Journal</w:t>
            </w:r>
          </w:p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Accepted: August 29</w:t>
            </w:r>
            <w:r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2018</w:t>
            </w:r>
          </w:p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EI</w:t>
            </w: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</w:pPr>
            <w:r>
              <w:lastRenderedPageBreak/>
              <w:t>First Author</w:t>
            </w:r>
          </w:p>
          <w:p w:rsidR="0074727C" w:rsidRDefault="0074727C" w:rsidP="0062533B">
            <w:pPr>
              <w:spacing w:after="200" w:line="276" w:lineRule="auto"/>
            </w:pPr>
          </w:p>
          <w:p w:rsidR="0074727C" w:rsidRDefault="0074727C" w:rsidP="0062533B">
            <w:pPr>
              <w:spacing w:after="200" w:line="276" w:lineRule="auto"/>
            </w:pPr>
          </w:p>
          <w:p w:rsidR="0074727C" w:rsidRDefault="0074727C" w:rsidP="0062533B">
            <w:pPr>
              <w:spacing w:after="200" w:line="276" w:lineRule="auto"/>
            </w:pPr>
          </w:p>
          <w:p w:rsidR="0074727C" w:rsidRDefault="0074727C" w:rsidP="0062533B">
            <w:pPr>
              <w:spacing w:after="200" w:line="276" w:lineRule="auto"/>
            </w:pPr>
          </w:p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First Author</w:t>
            </w: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ascii="宋体" w:hAnsi="宋体" w:hint="eastAsia"/>
              </w:rPr>
              <w:lastRenderedPageBreak/>
              <w:t>√</w:t>
            </w:r>
          </w:p>
          <w:p w:rsidR="0074727C" w:rsidRDefault="0074727C" w:rsidP="0062533B">
            <w:pPr>
              <w:spacing w:after="200" w:line="276" w:lineRule="auto"/>
            </w:pP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</w:pPr>
          </w:p>
          <w:p w:rsidR="0074727C" w:rsidRDefault="0074727C" w:rsidP="0062533B">
            <w:pPr>
              <w:spacing w:after="200" w:line="276" w:lineRule="auto"/>
            </w:pPr>
          </w:p>
          <w:p w:rsidR="0074727C" w:rsidRDefault="0074727C" w:rsidP="0062533B">
            <w:pPr>
              <w:spacing w:after="200" w:line="276" w:lineRule="auto"/>
            </w:pPr>
          </w:p>
          <w:p w:rsidR="0074727C" w:rsidRDefault="0074727C" w:rsidP="0062533B">
            <w:pPr>
              <w:spacing w:after="200" w:line="276" w:lineRule="auto"/>
            </w:pPr>
          </w:p>
          <w:p w:rsidR="0074727C" w:rsidRDefault="0074727C" w:rsidP="0062533B">
            <w:pPr>
              <w:spacing w:after="200" w:line="276" w:lineRule="auto"/>
            </w:pPr>
          </w:p>
          <w:p w:rsidR="0074727C" w:rsidRDefault="0074727C" w:rsidP="0062533B">
            <w:pPr>
              <w:spacing w:after="200" w:line="276" w:lineRule="auto"/>
            </w:pPr>
          </w:p>
          <w:p w:rsidR="0074727C" w:rsidRDefault="0074727C" w:rsidP="0062533B">
            <w:pPr>
              <w:spacing w:after="200" w:line="276" w:lineRule="auto"/>
            </w:pPr>
            <w:r>
              <w:rPr>
                <w:rFonts w:ascii="宋体" w:hAnsi="宋体" w:hint="eastAsia"/>
              </w:rPr>
              <w:t>√</w:t>
            </w:r>
          </w:p>
          <w:p w:rsidR="0074727C" w:rsidRDefault="0074727C" w:rsidP="0062533B">
            <w:pPr>
              <w:spacing w:after="200" w:line="276" w:lineRule="auto"/>
            </w:pPr>
          </w:p>
        </w:tc>
        <w:tc>
          <w:tcPr>
            <w:tcW w:w="1275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lastRenderedPageBreak/>
              <w:t>沈明霞</w:t>
            </w:r>
          </w:p>
        </w:tc>
      </w:tr>
      <w:tr w:rsidR="0074727C" w:rsidTr="0062533B">
        <w:trPr>
          <w:trHeight w:val="1170"/>
        </w:trPr>
        <w:tc>
          <w:tcPr>
            <w:tcW w:w="490" w:type="dxa"/>
          </w:tcPr>
          <w:p w:rsidR="0074727C" w:rsidRDefault="0074727C" w:rsidP="0062533B">
            <w:pPr>
              <w:spacing w:after="200" w:line="27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3</w:t>
            </w:r>
          </w:p>
        </w:tc>
        <w:tc>
          <w:tcPr>
            <w:tcW w:w="1560" w:type="dxa"/>
          </w:tcPr>
          <w:p w:rsidR="0074727C" w:rsidRDefault="0074727C" w:rsidP="0062533B">
            <w:pPr>
              <w:spacing w:after="200" w:line="27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LATIEF RASHID</w:t>
            </w:r>
          </w:p>
        </w:tc>
        <w:tc>
          <w:tcPr>
            <w:tcW w:w="587" w:type="dxa"/>
          </w:tcPr>
          <w:p w:rsidR="0074727C" w:rsidRDefault="0074727C" w:rsidP="0062533B">
            <w:pPr>
              <w:spacing w:after="200" w:line="276" w:lineRule="auto"/>
              <w:rPr>
                <w:bCs/>
              </w:rPr>
            </w:pPr>
            <w:r>
              <w:rPr>
                <w:rFonts w:hint="eastAsia"/>
                <w:bCs/>
              </w:rPr>
              <w:t>男</w:t>
            </w:r>
          </w:p>
          <w:p w:rsidR="0074727C" w:rsidRDefault="0074727C" w:rsidP="0062533B">
            <w:pPr>
              <w:spacing w:after="200" w:line="276" w:lineRule="auto"/>
              <w:rPr>
                <w:bCs/>
              </w:rPr>
            </w:pPr>
            <w:r>
              <w:rPr>
                <w:rFonts w:hint="eastAsia"/>
                <w:bCs/>
              </w:rPr>
              <w:t>M</w:t>
            </w:r>
          </w:p>
        </w:tc>
        <w:tc>
          <w:tcPr>
            <w:tcW w:w="972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巴基斯坦</w:t>
            </w:r>
          </w:p>
        </w:tc>
        <w:tc>
          <w:tcPr>
            <w:tcW w:w="3685" w:type="dxa"/>
          </w:tcPr>
          <w:p w:rsidR="0074727C" w:rsidRDefault="0074727C" w:rsidP="0062533B">
            <w:pPr>
              <w:numPr>
                <w:ilvl w:val="0"/>
                <w:numId w:val="4"/>
              </w:numPr>
              <w:spacing w:after="200" w:line="276" w:lineRule="auto"/>
            </w:pPr>
            <w:r>
              <w:rPr>
                <w:rFonts w:hint="eastAsia"/>
              </w:rPr>
              <w:t>Analysis of Chinese Government Scholarship for International Students Using Analytical Hierarchy Process (AHP)</w:t>
            </w:r>
          </w:p>
        </w:tc>
        <w:tc>
          <w:tcPr>
            <w:tcW w:w="2694" w:type="dxa"/>
          </w:tcPr>
          <w:p w:rsidR="0074727C" w:rsidRDefault="0074727C" w:rsidP="0062533B">
            <w:pPr>
              <w:numPr>
                <w:ilvl w:val="0"/>
                <w:numId w:val="5"/>
              </w:numPr>
              <w:spacing w:after="200" w:line="276" w:lineRule="auto"/>
            </w:pPr>
            <w:r>
              <w:rPr>
                <w:rFonts w:hint="eastAsia"/>
              </w:rPr>
              <w:t>Sustainability</w:t>
            </w:r>
          </w:p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Published: June 21</w:t>
            </w:r>
            <w:r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2018</w:t>
            </w:r>
          </w:p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SSCI &amp; SCIE IF: 2.075</w:t>
            </w: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First Author</w:t>
            </w:r>
          </w:p>
          <w:p w:rsidR="0074727C" w:rsidRDefault="0074727C" w:rsidP="0062533B">
            <w:pPr>
              <w:spacing w:after="200" w:line="276" w:lineRule="auto"/>
            </w:pP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ascii="宋体" w:hAnsi="宋体" w:hint="eastAsia"/>
              </w:rPr>
              <w:t>√</w:t>
            </w:r>
          </w:p>
          <w:p w:rsidR="0074727C" w:rsidRDefault="0074727C" w:rsidP="0062533B">
            <w:pPr>
              <w:spacing w:after="200" w:line="276" w:lineRule="auto"/>
            </w:pPr>
          </w:p>
          <w:p w:rsidR="0074727C" w:rsidRDefault="0074727C" w:rsidP="0062533B">
            <w:pPr>
              <w:spacing w:after="200" w:line="276" w:lineRule="auto"/>
            </w:pP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</w:pPr>
          </w:p>
        </w:tc>
        <w:tc>
          <w:tcPr>
            <w:tcW w:w="1275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林乐芬</w:t>
            </w:r>
          </w:p>
        </w:tc>
      </w:tr>
      <w:tr w:rsidR="0074727C" w:rsidTr="0062533B">
        <w:trPr>
          <w:trHeight w:val="1170"/>
        </w:trPr>
        <w:tc>
          <w:tcPr>
            <w:tcW w:w="490" w:type="dxa"/>
          </w:tcPr>
          <w:p w:rsidR="0074727C" w:rsidRDefault="0074727C" w:rsidP="0062533B">
            <w:pPr>
              <w:spacing w:after="200" w:line="27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1560" w:type="dxa"/>
          </w:tcPr>
          <w:p w:rsidR="0074727C" w:rsidRDefault="0074727C" w:rsidP="0062533B">
            <w:pPr>
              <w:spacing w:after="200" w:line="27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AWAN FURQAN</w:t>
            </w:r>
          </w:p>
        </w:tc>
        <w:tc>
          <w:tcPr>
            <w:tcW w:w="587" w:type="dxa"/>
          </w:tcPr>
          <w:p w:rsidR="0074727C" w:rsidRDefault="0074727C" w:rsidP="0062533B">
            <w:pPr>
              <w:spacing w:after="200" w:line="276" w:lineRule="auto"/>
              <w:rPr>
                <w:bCs/>
              </w:rPr>
            </w:pPr>
            <w:r>
              <w:rPr>
                <w:rFonts w:hint="eastAsia"/>
                <w:bCs/>
              </w:rPr>
              <w:t>男</w:t>
            </w:r>
          </w:p>
          <w:p w:rsidR="0074727C" w:rsidRDefault="0074727C" w:rsidP="0062533B">
            <w:pPr>
              <w:spacing w:after="200" w:line="276" w:lineRule="auto"/>
              <w:rPr>
                <w:bCs/>
              </w:rPr>
            </w:pPr>
            <w:r>
              <w:rPr>
                <w:rFonts w:hint="eastAsia"/>
                <w:bCs/>
              </w:rPr>
              <w:t>M</w:t>
            </w:r>
          </w:p>
        </w:tc>
        <w:tc>
          <w:tcPr>
            <w:tcW w:w="972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巴基斯坦</w:t>
            </w:r>
          </w:p>
        </w:tc>
        <w:tc>
          <w:tcPr>
            <w:tcW w:w="3685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Comparative genome analysis provides deep insights into Aeromonas hydrophila taxonomy and virulence-related factors</w:t>
            </w:r>
          </w:p>
        </w:tc>
        <w:tc>
          <w:tcPr>
            <w:tcW w:w="2694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BMC Genomics</w:t>
            </w:r>
          </w:p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Published: September 26</w:t>
            </w:r>
            <w:r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2018</w:t>
            </w:r>
          </w:p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SCI IF: 3.78</w:t>
            </w: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First Author</w:t>
            </w: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ascii="宋体" w:hAnsi="宋体" w:hint="eastAsia"/>
              </w:rPr>
              <w:t>√</w:t>
            </w:r>
          </w:p>
          <w:p w:rsidR="0074727C" w:rsidRDefault="0074727C" w:rsidP="0062533B">
            <w:pPr>
              <w:spacing w:after="200" w:line="276" w:lineRule="auto"/>
            </w:pP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</w:pPr>
          </w:p>
        </w:tc>
        <w:tc>
          <w:tcPr>
            <w:tcW w:w="1275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刘永杰</w:t>
            </w:r>
          </w:p>
        </w:tc>
      </w:tr>
      <w:tr w:rsidR="0074727C" w:rsidTr="0062533B">
        <w:trPr>
          <w:trHeight w:val="1170"/>
        </w:trPr>
        <w:tc>
          <w:tcPr>
            <w:tcW w:w="490" w:type="dxa"/>
          </w:tcPr>
          <w:p w:rsidR="0074727C" w:rsidRDefault="0074727C" w:rsidP="0062533B">
            <w:pPr>
              <w:spacing w:after="200" w:line="27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1560" w:type="dxa"/>
          </w:tcPr>
          <w:p w:rsidR="0074727C" w:rsidRDefault="0074727C" w:rsidP="0062533B">
            <w:pPr>
              <w:spacing w:after="200" w:line="27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ROY ANIMESH CHANDRA</w:t>
            </w:r>
          </w:p>
        </w:tc>
        <w:tc>
          <w:tcPr>
            <w:tcW w:w="587" w:type="dxa"/>
          </w:tcPr>
          <w:p w:rsidR="0074727C" w:rsidRDefault="0074727C" w:rsidP="0062533B">
            <w:pPr>
              <w:spacing w:after="200" w:line="276" w:lineRule="auto"/>
              <w:rPr>
                <w:bCs/>
              </w:rPr>
            </w:pPr>
            <w:r>
              <w:rPr>
                <w:rFonts w:hint="eastAsia"/>
                <w:bCs/>
              </w:rPr>
              <w:t>男</w:t>
            </w:r>
            <w:r>
              <w:rPr>
                <w:rFonts w:hint="eastAsia"/>
                <w:bCs/>
              </w:rPr>
              <w:t>M</w:t>
            </w:r>
          </w:p>
        </w:tc>
        <w:tc>
          <w:tcPr>
            <w:tcW w:w="972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孟加拉国</w:t>
            </w:r>
          </w:p>
        </w:tc>
        <w:tc>
          <w:tcPr>
            <w:tcW w:w="3685" w:type="dxa"/>
          </w:tcPr>
          <w:p w:rsidR="0074727C" w:rsidRDefault="0074727C" w:rsidP="0062533B">
            <w:pPr>
              <w:numPr>
                <w:ilvl w:val="0"/>
                <w:numId w:val="6"/>
              </w:numPr>
              <w:spacing w:after="200" w:line="276" w:lineRule="auto"/>
            </w:pPr>
            <w:r>
              <w:rPr>
                <w:rFonts w:hint="eastAsia"/>
              </w:rPr>
              <w:t xml:space="preserve">Sodium Butyrate Mitigates iE-DAP Induced Inflammation Caused by High-Concentrate Feeding in Liver of </w:t>
            </w:r>
            <w:r>
              <w:rPr>
                <w:rFonts w:hint="eastAsia"/>
              </w:rPr>
              <w:lastRenderedPageBreak/>
              <w:t>Dairy Goats</w:t>
            </w:r>
          </w:p>
        </w:tc>
        <w:tc>
          <w:tcPr>
            <w:tcW w:w="2694" w:type="dxa"/>
          </w:tcPr>
          <w:p w:rsidR="0074727C" w:rsidRDefault="0074727C" w:rsidP="0062533B">
            <w:pPr>
              <w:numPr>
                <w:ilvl w:val="0"/>
                <w:numId w:val="7"/>
              </w:numPr>
              <w:spacing w:after="200" w:line="276" w:lineRule="auto"/>
            </w:pPr>
            <w:r>
              <w:rPr>
                <w:rFonts w:hint="eastAsia"/>
              </w:rPr>
              <w:lastRenderedPageBreak/>
              <w:t xml:space="preserve"> JOURNAL OF AGRICULTURAL AND FOOD CHEMISTRY</w:t>
            </w:r>
          </w:p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lastRenderedPageBreak/>
              <w:t>Published: August 4</w:t>
            </w:r>
            <w:r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2018</w:t>
            </w:r>
          </w:p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SCI IF: 3.412</w:t>
            </w: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</w:pPr>
          </w:p>
          <w:p w:rsidR="0074727C" w:rsidRDefault="0074727C" w:rsidP="0062533B">
            <w:pPr>
              <w:spacing w:after="200" w:line="276" w:lineRule="auto"/>
            </w:pPr>
          </w:p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lastRenderedPageBreak/>
              <w:t>First Author</w:t>
            </w:r>
          </w:p>
          <w:p w:rsidR="0074727C" w:rsidRDefault="0074727C" w:rsidP="0062533B">
            <w:pPr>
              <w:spacing w:after="200" w:line="276" w:lineRule="auto"/>
            </w:pP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  <w:rPr>
                <w:rFonts w:ascii="宋体" w:hAnsi="宋体"/>
              </w:rPr>
            </w:pPr>
          </w:p>
          <w:p w:rsidR="0074727C" w:rsidRDefault="0074727C" w:rsidP="0062533B">
            <w:pPr>
              <w:spacing w:after="200" w:line="276" w:lineRule="auto"/>
              <w:rPr>
                <w:rFonts w:ascii="宋体" w:hAnsi="宋体"/>
              </w:rPr>
            </w:pPr>
          </w:p>
          <w:p w:rsidR="0074727C" w:rsidRDefault="0074727C" w:rsidP="0062533B">
            <w:pPr>
              <w:spacing w:after="200" w:line="276" w:lineRule="auto"/>
            </w:pPr>
            <w:r>
              <w:rPr>
                <w:rFonts w:ascii="宋体" w:hAnsi="宋体" w:hint="eastAsia"/>
              </w:rPr>
              <w:lastRenderedPageBreak/>
              <w:t>√</w:t>
            </w:r>
          </w:p>
          <w:p w:rsidR="0074727C" w:rsidRDefault="0074727C" w:rsidP="0062533B">
            <w:pPr>
              <w:spacing w:after="200" w:line="276" w:lineRule="auto"/>
            </w:pP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</w:pPr>
          </w:p>
          <w:p w:rsidR="0074727C" w:rsidRDefault="0074727C" w:rsidP="0062533B">
            <w:pPr>
              <w:spacing w:after="200" w:line="276" w:lineRule="auto"/>
            </w:pPr>
          </w:p>
        </w:tc>
        <w:tc>
          <w:tcPr>
            <w:tcW w:w="1275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沈向真</w:t>
            </w:r>
          </w:p>
        </w:tc>
      </w:tr>
      <w:tr w:rsidR="0074727C" w:rsidTr="0062533B">
        <w:trPr>
          <w:trHeight w:val="1170"/>
        </w:trPr>
        <w:tc>
          <w:tcPr>
            <w:tcW w:w="490" w:type="dxa"/>
          </w:tcPr>
          <w:p w:rsidR="0074727C" w:rsidRDefault="0074727C" w:rsidP="0062533B">
            <w:pPr>
              <w:spacing w:after="200" w:line="27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6</w:t>
            </w:r>
          </w:p>
        </w:tc>
        <w:tc>
          <w:tcPr>
            <w:tcW w:w="1560" w:type="dxa"/>
          </w:tcPr>
          <w:p w:rsidR="0074727C" w:rsidRDefault="0074727C" w:rsidP="0062533B">
            <w:pPr>
              <w:spacing w:after="200" w:line="27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DUGUMA GIRMA JIRATA</w:t>
            </w:r>
          </w:p>
        </w:tc>
        <w:tc>
          <w:tcPr>
            <w:tcW w:w="587" w:type="dxa"/>
          </w:tcPr>
          <w:p w:rsidR="0074727C" w:rsidRDefault="0074727C" w:rsidP="0062533B">
            <w:pPr>
              <w:spacing w:after="200" w:line="276" w:lineRule="auto"/>
              <w:rPr>
                <w:bCs/>
              </w:rPr>
            </w:pPr>
            <w:r>
              <w:rPr>
                <w:rFonts w:hint="eastAsia"/>
                <w:bCs/>
              </w:rPr>
              <w:t>男</w:t>
            </w:r>
            <w:r>
              <w:rPr>
                <w:rFonts w:hint="eastAsia"/>
                <w:bCs/>
              </w:rPr>
              <w:t>M</w:t>
            </w:r>
          </w:p>
        </w:tc>
        <w:tc>
          <w:tcPr>
            <w:tcW w:w="972" w:type="dxa"/>
          </w:tcPr>
          <w:p w:rsidR="0074727C" w:rsidRDefault="0074727C" w:rsidP="0062533B">
            <w:pPr>
              <w:spacing w:after="200" w:line="276" w:lineRule="auto"/>
            </w:pPr>
          </w:p>
        </w:tc>
        <w:tc>
          <w:tcPr>
            <w:tcW w:w="3685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sz w:val="24"/>
              </w:rPr>
              <w:t>Effect of Deposit Mobilization on the Financial Sustainability of Rural Saving and Credit Cooperatives: Evidence from Ethiopia</w:t>
            </w:r>
          </w:p>
        </w:tc>
        <w:tc>
          <w:tcPr>
            <w:tcW w:w="2694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Sustainability</w:t>
            </w:r>
          </w:p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Published: September 21</w:t>
            </w:r>
            <w:r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2018</w:t>
            </w:r>
          </w:p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SCIE &amp; SSCI IF:2.075</w:t>
            </w: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First Author</w:t>
            </w: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ascii="宋体" w:hAnsi="宋体" w:hint="eastAsia"/>
              </w:rPr>
              <w:t>√</w:t>
            </w:r>
          </w:p>
          <w:p w:rsidR="0074727C" w:rsidRDefault="0074727C" w:rsidP="0062533B">
            <w:pPr>
              <w:spacing w:after="200" w:line="276" w:lineRule="auto"/>
            </w:pP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</w:pPr>
          </w:p>
        </w:tc>
        <w:tc>
          <w:tcPr>
            <w:tcW w:w="1275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韩纪琴</w:t>
            </w:r>
          </w:p>
        </w:tc>
      </w:tr>
      <w:tr w:rsidR="0074727C" w:rsidTr="0062533B">
        <w:trPr>
          <w:trHeight w:val="1170"/>
        </w:trPr>
        <w:tc>
          <w:tcPr>
            <w:tcW w:w="490" w:type="dxa"/>
          </w:tcPr>
          <w:p w:rsidR="0074727C" w:rsidRDefault="0074727C" w:rsidP="0062533B">
            <w:pPr>
              <w:spacing w:after="200" w:line="27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1560" w:type="dxa"/>
          </w:tcPr>
          <w:p w:rsidR="0074727C" w:rsidRDefault="0074727C" w:rsidP="0062533B">
            <w:pPr>
              <w:spacing w:after="200" w:line="27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KHAN NADEEM</w:t>
            </w:r>
          </w:p>
        </w:tc>
        <w:tc>
          <w:tcPr>
            <w:tcW w:w="587" w:type="dxa"/>
          </w:tcPr>
          <w:p w:rsidR="0074727C" w:rsidRDefault="0074727C" w:rsidP="0062533B">
            <w:pPr>
              <w:spacing w:after="200" w:line="276" w:lineRule="auto"/>
              <w:rPr>
                <w:bCs/>
              </w:rPr>
            </w:pPr>
            <w:r>
              <w:rPr>
                <w:rFonts w:hint="eastAsia"/>
                <w:bCs/>
              </w:rPr>
              <w:t>男</w:t>
            </w:r>
            <w:r>
              <w:rPr>
                <w:rFonts w:hint="eastAsia"/>
                <w:bCs/>
              </w:rPr>
              <w:t>M</w:t>
            </w:r>
          </w:p>
        </w:tc>
        <w:tc>
          <w:tcPr>
            <w:tcW w:w="972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巴基斯坦</w:t>
            </w:r>
          </w:p>
        </w:tc>
        <w:tc>
          <w:tcPr>
            <w:tcW w:w="3685" w:type="dxa"/>
          </w:tcPr>
          <w:p w:rsidR="0074727C" w:rsidRDefault="0074727C" w:rsidP="0062533B">
            <w:pPr>
              <w:numPr>
                <w:ilvl w:val="0"/>
                <w:numId w:val="8"/>
              </w:numPr>
              <w:spacing w:after="200" w:line="276" w:lineRule="auto"/>
            </w:pPr>
            <w:r>
              <w:rPr>
                <w:rFonts w:hint="eastAsia"/>
              </w:rPr>
              <w:t>Genome-wide Identification, Classification, and Expression Pattern of Homeobox Gene Family in Brassica rapa under Various Stresses</w:t>
            </w:r>
          </w:p>
          <w:p w:rsidR="0074727C" w:rsidRDefault="0074727C" w:rsidP="0062533B">
            <w:pPr>
              <w:numPr>
                <w:ilvl w:val="0"/>
                <w:numId w:val="8"/>
              </w:numPr>
              <w:spacing w:after="200" w:line="276" w:lineRule="auto"/>
            </w:pPr>
            <w:r>
              <w:rPr>
                <w:rFonts w:hint="eastAsia"/>
              </w:rPr>
              <w:t>Evolution and Expression Divergence of E2 Gene Family under Multiple Abiotic and Phytohormones Stresses in Brassica rapa</w:t>
            </w:r>
          </w:p>
        </w:tc>
        <w:tc>
          <w:tcPr>
            <w:tcW w:w="2694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Scientific report</w:t>
            </w:r>
          </w:p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Published: November 2</w:t>
            </w:r>
            <w:r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2018</w:t>
            </w:r>
          </w:p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SCI IF:4.122</w:t>
            </w:r>
          </w:p>
          <w:p w:rsidR="0074727C" w:rsidRDefault="0074727C" w:rsidP="0062533B">
            <w:pPr>
              <w:spacing w:after="200" w:line="276" w:lineRule="auto"/>
            </w:pPr>
          </w:p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Hindawi</w:t>
            </w:r>
          </w:p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Published: August 27</w:t>
            </w:r>
            <w:r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2018</w:t>
            </w:r>
          </w:p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SCI IF:2.583</w:t>
            </w: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First Author</w:t>
            </w:r>
          </w:p>
          <w:p w:rsidR="0074727C" w:rsidRDefault="0074727C" w:rsidP="0062533B">
            <w:pPr>
              <w:spacing w:after="200" w:line="276" w:lineRule="auto"/>
            </w:pPr>
          </w:p>
          <w:p w:rsidR="0074727C" w:rsidRDefault="0074727C" w:rsidP="0062533B">
            <w:pPr>
              <w:spacing w:after="200" w:line="276" w:lineRule="auto"/>
            </w:pPr>
          </w:p>
          <w:p w:rsidR="0074727C" w:rsidRDefault="0074727C" w:rsidP="0062533B">
            <w:pPr>
              <w:spacing w:after="200" w:line="276" w:lineRule="auto"/>
            </w:pPr>
          </w:p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First Author</w:t>
            </w: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ascii="宋体" w:hAnsi="宋体" w:hint="eastAsia"/>
              </w:rPr>
              <w:t>√</w:t>
            </w:r>
          </w:p>
          <w:p w:rsidR="0074727C" w:rsidRDefault="0074727C" w:rsidP="0062533B">
            <w:pPr>
              <w:spacing w:after="200" w:line="276" w:lineRule="auto"/>
            </w:pPr>
          </w:p>
          <w:p w:rsidR="0074727C" w:rsidRDefault="0074727C" w:rsidP="0062533B">
            <w:pPr>
              <w:spacing w:after="200" w:line="276" w:lineRule="auto"/>
            </w:pPr>
          </w:p>
          <w:p w:rsidR="0074727C" w:rsidRDefault="0074727C" w:rsidP="0062533B">
            <w:pPr>
              <w:spacing w:after="200" w:line="276" w:lineRule="auto"/>
            </w:pPr>
          </w:p>
          <w:p w:rsidR="0074727C" w:rsidRDefault="0074727C" w:rsidP="0062533B">
            <w:pPr>
              <w:spacing w:after="200" w:line="276" w:lineRule="auto"/>
            </w:pPr>
          </w:p>
          <w:p w:rsidR="0074727C" w:rsidRDefault="0074727C" w:rsidP="0062533B">
            <w:pPr>
              <w:spacing w:after="200" w:line="276" w:lineRule="auto"/>
            </w:pPr>
          </w:p>
          <w:p w:rsidR="0074727C" w:rsidRDefault="0074727C" w:rsidP="0062533B">
            <w:pPr>
              <w:spacing w:after="200" w:line="276" w:lineRule="auto"/>
            </w:pPr>
          </w:p>
          <w:p w:rsidR="0074727C" w:rsidRDefault="0074727C" w:rsidP="0062533B">
            <w:pPr>
              <w:spacing w:after="200" w:line="276" w:lineRule="auto"/>
            </w:pPr>
            <w:r>
              <w:rPr>
                <w:rFonts w:ascii="宋体" w:hAnsi="宋体" w:hint="eastAsia"/>
              </w:rPr>
              <w:t>√</w:t>
            </w:r>
          </w:p>
          <w:p w:rsidR="0074727C" w:rsidRDefault="0074727C" w:rsidP="0062533B">
            <w:pPr>
              <w:spacing w:after="200" w:line="276" w:lineRule="auto"/>
            </w:pP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</w:pPr>
          </w:p>
        </w:tc>
        <w:tc>
          <w:tcPr>
            <w:tcW w:w="1275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胡春梅</w:t>
            </w:r>
          </w:p>
        </w:tc>
      </w:tr>
      <w:tr w:rsidR="0074727C" w:rsidTr="0062533B">
        <w:trPr>
          <w:trHeight w:val="1170"/>
        </w:trPr>
        <w:tc>
          <w:tcPr>
            <w:tcW w:w="490" w:type="dxa"/>
          </w:tcPr>
          <w:p w:rsidR="0074727C" w:rsidRDefault="0074727C" w:rsidP="0062533B">
            <w:pPr>
              <w:spacing w:after="200" w:line="27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8</w:t>
            </w:r>
          </w:p>
        </w:tc>
        <w:tc>
          <w:tcPr>
            <w:tcW w:w="1560" w:type="dxa"/>
          </w:tcPr>
          <w:p w:rsidR="0074727C" w:rsidRDefault="0074727C" w:rsidP="0062533B">
            <w:pPr>
              <w:spacing w:after="200" w:line="27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AKHTAR HAFIZ MUHAMMAD SALEEM</w:t>
            </w:r>
          </w:p>
        </w:tc>
        <w:tc>
          <w:tcPr>
            <w:tcW w:w="587" w:type="dxa"/>
          </w:tcPr>
          <w:p w:rsidR="0074727C" w:rsidRDefault="0074727C" w:rsidP="0062533B">
            <w:pPr>
              <w:spacing w:after="200" w:line="276" w:lineRule="auto"/>
              <w:rPr>
                <w:bCs/>
              </w:rPr>
            </w:pPr>
            <w:r>
              <w:rPr>
                <w:rFonts w:hint="eastAsia"/>
                <w:bCs/>
              </w:rPr>
              <w:t>男</w:t>
            </w:r>
            <w:r>
              <w:rPr>
                <w:rFonts w:hint="eastAsia"/>
                <w:bCs/>
              </w:rPr>
              <w:t>M</w:t>
            </w:r>
          </w:p>
        </w:tc>
        <w:tc>
          <w:tcPr>
            <w:tcW w:w="972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巴基斯坦</w:t>
            </w:r>
          </w:p>
        </w:tc>
        <w:tc>
          <w:tcPr>
            <w:tcW w:w="3685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sz w:val="24"/>
              </w:rPr>
              <w:t>Production and characterization of CMC-based antioxidant and antimicrobial films enriched with chickpea hull polysaccharides.</w:t>
            </w:r>
          </w:p>
        </w:tc>
        <w:tc>
          <w:tcPr>
            <w:tcW w:w="2694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International Journal of Biological Macromolecules</w:t>
            </w:r>
          </w:p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Published: 19</w:t>
            </w:r>
            <w:r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June 2018</w:t>
            </w:r>
          </w:p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SCI IF: 3.909</w:t>
            </w:r>
          </w:p>
          <w:p w:rsidR="0074727C" w:rsidRDefault="0074727C" w:rsidP="0062533B">
            <w:pPr>
              <w:spacing w:after="200" w:line="276" w:lineRule="auto"/>
            </w:pP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First Author</w:t>
            </w: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ascii="宋体" w:hAnsi="宋体" w:hint="eastAsia"/>
              </w:rPr>
              <w:t>√</w:t>
            </w:r>
          </w:p>
          <w:p w:rsidR="0074727C" w:rsidRDefault="0074727C" w:rsidP="0062533B">
            <w:pPr>
              <w:spacing w:after="200" w:line="276" w:lineRule="auto"/>
            </w:pP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</w:pPr>
          </w:p>
        </w:tc>
        <w:tc>
          <w:tcPr>
            <w:tcW w:w="1275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曾晓雄</w:t>
            </w:r>
          </w:p>
        </w:tc>
      </w:tr>
      <w:tr w:rsidR="0074727C" w:rsidTr="0062533B">
        <w:trPr>
          <w:trHeight w:val="1170"/>
        </w:trPr>
        <w:tc>
          <w:tcPr>
            <w:tcW w:w="490" w:type="dxa"/>
          </w:tcPr>
          <w:p w:rsidR="0074727C" w:rsidRDefault="0074727C" w:rsidP="0062533B">
            <w:pPr>
              <w:spacing w:after="200" w:line="27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1560" w:type="dxa"/>
          </w:tcPr>
          <w:p w:rsidR="0074727C" w:rsidRDefault="0074727C" w:rsidP="0062533B">
            <w:pPr>
              <w:spacing w:after="200" w:line="27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KAMIRA BARRY </w:t>
            </w:r>
          </w:p>
        </w:tc>
        <w:tc>
          <w:tcPr>
            <w:tcW w:w="587" w:type="dxa"/>
          </w:tcPr>
          <w:p w:rsidR="0074727C" w:rsidRDefault="0074727C" w:rsidP="0062533B">
            <w:pPr>
              <w:spacing w:after="200" w:line="276" w:lineRule="auto"/>
              <w:rPr>
                <w:bCs/>
              </w:rPr>
            </w:pPr>
            <w:r>
              <w:rPr>
                <w:rFonts w:hint="eastAsia"/>
                <w:bCs/>
              </w:rPr>
              <w:t>男</w:t>
            </w:r>
            <w:r>
              <w:rPr>
                <w:rFonts w:hint="eastAsia"/>
                <w:bCs/>
              </w:rPr>
              <w:t>M</w:t>
            </w:r>
          </w:p>
        </w:tc>
        <w:tc>
          <w:tcPr>
            <w:tcW w:w="972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乌干达</w:t>
            </w:r>
          </w:p>
        </w:tc>
        <w:tc>
          <w:tcPr>
            <w:tcW w:w="3685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 xml:space="preserve">Methane-generating ammonia oxidizing </w:t>
            </w:r>
          </w:p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nitrifers within bio-flters in aquaculture tanks</w:t>
            </w:r>
          </w:p>
        </w:tc>
        <w:tc>
          <w:tcPr>
            <w:tcW w:w="2694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SpringerOpen</w:t>
            </w:r>
          </w:p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Published: 28</w:t>
            </w:r>
            <w:r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August 2018</w:t>
            </w:r>
          </w:p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SCIE IF:2.16</w:t>
            </w: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First Author</w:t>
            </w: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ascii="宋体" w:hAnsi="宋体" w:hint="eastAsia"/>
              </w:rPr>
              <w:t>√</w:t>
            </w:r>
          </w:p>
          <w:p w:rsidR="0074727C" w:rsidRDefault="0074727C" w:rsidP="0062533B">
            <w:pPr>
              <w:spacing w:after="200" w:line="276" w:lineRule="auto"/>
            </w:pP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</w:pPr>
          </w:p>
        </w:tc>
        <w:tc>
          <w:tcPr>
            <w:tcW w:w="1275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徐跑</w:t>
            </w:r>
          </w:p>
        </w:tc>
      </w:tr>
      <w:tr w:rsidR="0074727C" w:rsidTr="0062533B">
        <w:trPr>
          <w:trHeight w:val="1170"/>
        </w:trPr>
        <w:tc>
          <w:tcPr>
            <w:tcW w:w="490" w:type="dxa"/>
          </w:tcPr>
          <w:p w:rsidR="0074727C" w:rsidRDefault="0074727C" w:rsidP="0062533B">
            <w:pPr>
              <w:spacing w:after="200" w:line="27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1560" w:type="dxa"/>
          </w:tcPr>
          <w:p w:rsidR="0074727C" w:rsidRDefault="0074727C" w:rsidP="0062533B">
            <w:pPr>
              <w:spacing w:after="200" w:line="27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LATIEF RASHID</w:t>
            </w:r>
          </w:p>
        </w:tc>
        <w:tc>
          <w:tcPr>
            <w:tcW w:w="587" w:type="dxa"/>
          </w:tcPr>
          <w:p w:rsidR="0074727C" w:rsidRDefault="0074727C" w:rsidP="0062533B">
            <w:pPr>
              <w:spacing w:after="200" w:line="276" w:lineRule="auto"/>
              <w:rPr>
                <w:bCs/>
              </w:rPr>
            </w:pPr>
            <w:r>
              <w:rPr>
                <w:rFonts w:hint="eastAsia"/>
                <w:bCs/>
              </w:rPr>
              <w:t>男</w:t>
            </w:r>
            <w:r>
              <w:rPr>
                <w:rFonts w:hint="eastAsia"/>
                <w:bCs/>
              </w:rPr>
              <w:t>M</w:t>
            </w:r>
          </w:p>
        </w:tc>
        <w:tc>
          <w:tcPr>
            <w:tcW w:w="972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巴基斯坦</w:t>
            </w:r>
          </w:p>
        </w:tc>
        <w:tc>
          <w:tcPr>
            <w:tcW w:w="3685" w:type="dxa"/>
          </w:tcPr>
          <w:p w:rsidR="0074727C" w:rsidRDefault="0074727C" w:rsidP="0062533B">
            <w:pPr>
              <w:numPr>
                <w:ilvl w:val="0"/>
                <w:numId w:val="9"/>
              </w:numPr>
              <w:spacing w:after="200" w:line="276" w:lineRule="auto"/>
            </w:pPr>
            <w:r>
              <w:rPr>
                <w:rFonts w:hint="eastAsia"/>
              </w:rPr>
              <w:t>Analysis of Chinese Government Scholarship for International Students Using Analytical Hierarchy Process (AHP)</w:t>
            </w:r>
          </w:p>
        </w:tc>
        <w:tc>
          <w:tcPr>
            <w:tcW w:w="2694" w:type="dxa"/>
          </w:tcPr>
          <w:p w:rsidR="0074727C" w:rsidRDefault="0074727C" w:rsidP="0062533B">
            <w:pPr>
              <w:numPr>
                <w:ilvl w:val="0"/>
                <w:numId w:val="10"/>
              </w:numPr>
              <w:spacing w:after="200" w:line="276" w:lineRule="auto"/>
            </w:pPr>
            <w:r>
              <w:rPr>
                <w:rFonts w:hint="eastAsia"/>
              </w:rPr>
              <w:t>Sustainability</w:t>
            </w:r>
          </w:p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Published: 21</w:t>
            </w:r>
            <w:r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June 2018</w:t>
            </w:r>
          </w:p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SCIE &amp; SSCI IF: 2.075</w:t>
            </w: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First Author</w:t>
            </w:r>
          </w:p>
          <w:p w:rsidR="0074727C" w:rsidRDefault="0074727C" w:rsidP="0062533B">
            <w:pPr>
              <w:spacing w:after="200" w:line="276" w:lineRule="auto"/>
            </w:pP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ascii="宋体" w:hAnsi="宋体" w:hint="eastAsia"/>
              </w:rPr>
              <w:t>√</w:t>
            </w:r>
          </w:p>
          <w:p w:rsidR="0074727C" w:rsidRDefault="0074727C" w:rsidP="0062533B">
            <w:pPr>
              <w:spacing w:after="200" w:line="276" w:lineRule="auto"/>
            </w:pP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</w:pPr>
          </w:p>
        </w:tc>
        <w:tc>
          <w:tcPr>
            <w:tcW w:w="1275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林乐芬</w:t>
            </w:r>
          </w:p>
        </w:tc>
      </w:tr>
      <w:tr w:rsidR="0074727C" w:rsidTr="0062533B">
        <w:trPr>
          <w:trHeight w:val="1170"/>
        </w:trPr>
        <w:tc>
          <w:tcPr>
            <w:tcW w:w="490" w:type="dxa"/>
          </w:tcPr>
          <w:p w:rsidR="0074727C" w:rsidRDefault="0074727C" w:rsidP="0062533B">
            <w:pPr>
              <w:spacing w:after="200" w:line="27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11</w:t>
            </w:r>
          </w:p>
        </w:tc>
        <w:tc>
          <w:tcPr>
            <w:tcW w:w="1560" w:type="dxa"/>
          </w:tcPr>
          <w:p w:rsidR="0074727C" w:rsidRDefault="0074727C" w:rsidP="0062533B">
            <w:pPr>
              <w:spacing w:after="200" w:line="27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KHAN IFTIKHAR ALI</w:t>
            </w:r>
          </w:p>
        </w:tc>
        <w:tc>
          <w:tcPr>
            <w:tcW w:w="587" w:type="dxa"/>
          </w:tcPr>
          <w:p w:rsidR="0074727C" w:rsidRDefault="0074727C" w:rsidP="0062533B">
            <w:pPr>
              <w:spacing w:after="200" w:line="276" w:lineRule="auto"/>
              <w:rPr>
                <w:bCs/>
              </w:rPr>
            </w:pPr>
            <w:r>
              <w:rPr>
                <w:rFonts w:hint="eastAsia"/>
                <w:bCs/>
              </w:rPr>
              <w:t>男</w:t>
            </w:r>
            <w:r>
              <w:rPr>
                <w:rFonts w:hint="eastAsia"/>
                <w:bCs/>
              </w:rPr>
              <w:t>M</w:t>
            </w:r>
          </w:p>
        </w:tc>
        <w:tc>
          <w:tcPr>
            <w:tcW w:w="972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巴基斯坦</w:t>
            </w:r>
          </w:p>
        </w:tc>
        <w:tc>
          <w:tcPr>
            <w:tcW w:w="3685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Inhibitory effect of Chrysanthemum morifolium flower extract on the formation of heterocyclic amines in goat meat patties cooked by various cooking methods and temperatures</w:t>
            </w:r>
          </w:p>
        </w:tc>
        <w:tc>
          <w:tcPr>
            <w:tcW w:w="2694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Meat Science</w:t>
            </w:r>
          </w:p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Published: 2</w:t>
            </w:r>
            <w:r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September 2018</w:t>
            </w:r>
          </w:p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SCI IF:2.82</w:t>
            </w: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First Author</w:t>
            </w: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ascii="宋体" w:hAnsi="宋体" w:hint="eastAsia"/>
              </w:rPr>
              <w:t>√</w:t>
            </w:r>
          </w:p>
          <w:p w:rsidR="0074727C" w:rsidRDefault="0074727C" w:rsidP="0062533B">
            <w:pPr>
              <w:spacing w:after="200" w:line="276" w:lineRule="auto"/>
            </w:pPr>
          </w:p>
        </w:tc>
        <w:tc>
          <w:tcPr>
            <w:tcW w:w="1134" w:type="dxa"/>
          </w:tcPr>
          <w:p w:rsidR="0074727C" w:rsidRDefault="0074727C" w:rsidP="0062533B">
            <w:pPr>
              <w:spacing w:after="200" w:line="276" w:lineRule="auto"/>
            </w:pPr>
          </w:p>
        </w:tc>
        <w:tc>
          <w:tcPr>
            <w:tcW w:w="1275" w:type="dxa"/>
          </w:tcPr>
          <w:p w:rsidR="0074727C" w:rsidRDefault="0074727C" w:rsidP="0062533B">
            <w:pPr>
              <w:spacing w:after="200" w:line="276" w:lineRule="auto"/>
            </w:pPr>
            <w:r>
              <w:rPr>
                <w:rFonts w:hint="eastAsia"/>
              </w:rPr>
              <w:t>黄明</w:t>
            </w:r>
          </w:p>
        </w:tc>
      </w:tr>
    </w:tbl>
    <w:p w:rsidR="003D223B" w:rsidRDefault="003D223B" w:rsidP="0074727C">
      <w:pPr>
        <w:spacing w:before="156" w:after="156"/>
        <w:ind w:left="105" w:right="105" w:firstLine="420"/>
        <w:jc w:val="center"/>
      </w:pPr>
    </w:p>
    <w:sectPr w:rsidR="003D223B" w:rsidSect="007472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1B66C4"/>
    <w:multiLevelType w:val="singleLevel"/>
    <w:tmpl w:val="8D1B66C4"/>
    <w:lvl w:ilvl="0">
      <w:start w:val="1"/>
      <w:numFmt w:val="decimal"/>
      <w:suff w:val="space"/>
      <w:lvlText w:val="%1."/>
      <w:lvlJc w:val="left"/>
    </w:lvl>
  </w:abstractNum>
  <w:abstractNum w:abstractNumId="1">
    <w:nsid w:val="AB09EA37"/>
    <w:multiLevelType w:val="singleLevel"/>
    <w:tmpl w:val="AB09EA37"/>
    <w:lvl w:ilvl="0">
      <w:start w:val="1"/>
      <w:numFmt w:val="decimal"/>
      <w:suff w:val="space"/>
      <w:lvlText w:val="%1."/>
      <w:lvlJc w:val="left"/>
    </w:lvl>
  </w:abstractNum>
  <w:abstractNum w:abstractNumId="2">
    <w:nsid w:val="AF702F20"/>
    <w:multiLevelType w:val="singleLevel"/>
    <w:tmpl w:val="AF702F20"/>
    <w:lvl w:ilvl="0">
      <w:start w:val="1"/>
      <w:numFmt w:val="decimal"/>
      <w:suff w:val="space"/>
      <w:lvlText w:val="%1."/>
      <w:lvlJc w:val="left"/>
    </w:lvl>
  </w:abstractNum>
  <w:abstractNum w:abstractNumId="3">
    <w:nsid w:val="BA9B3A9C"/>
    <w:multiLevelType w:val="singleLevel"/>
    <w:tmpl w:val="BA9B3A9C"/>
    <w:lvl w:ilvl="0">
      <w:start w:val="1"/>
      <w:numFmt w:val="decimal"/>
      <w:suff w:val="space"/>
      <w:lvlText w:val="%1."/>
      <w:lvlJc w:val="left"/>
    </w:lvl>
  </w:abstractNum>
  <w:abstractNum w:abstractNumId="4">
    <w:nsid w:val="E7AAEC29"/>
    <w:multiLevelType w:val="singleLevel"/>
    <w:tmpl w:val="E7AAEC29"/>
    <w:lvl w:ilvl="0">
      <w:start w:val="1"/>
      <w:numFmt w:val="decimal"/>
      <w:suff w:val="space"/>
      <w:lvlText w:val="%1."/>
      <w:lvlJc w:val="left"/>
    </w:lvl>
  </w:abstractNum>
  <w:abstractNum w:abstractNumId="5">
    <w:nsid w:val="EFCFA239"/>
    <w:multiLevelType w:val="singleLevel"/>
    <w:tmpl w:val="EFCFA239"/>
    <w:lvl w:ilvl="0">
      <w:start w:val="1"/>
      <w:numFmt w:val="decimal"/>
      <w:suff w:val="space"/>
      <w:lvlText w:val="%1."/>
      <w:lvlJc w:val="left"/>
    </w:lvl>
  </w:abstractNum>
  <w:abstractNum w:abstractNumId="6">
    <w:nsid w:val="FDA95896"/>
    <w:multiLevelType w:val="singleLevel"/>
    <w:tmpl w:val="FDA95896"/>
    <w:lvl w:ilvl="0">
      <w:start w:val="1"/>
      <w:numFmt w:val="decimal"/>
      <w:suff w:val="space"/>
      <w:lvlText w:val="%1."/>
      <w:lvlJc w:val="left"/>
    </w:lvl>
  </w:abstractNum>
  <w:abstractNum w:abstractNumId="7">
    <w:nsid w:val="01DAC987"/>
    <w:multiLevelType w:val="singleLevel"/>
    <w:tmpl w:val="01DAC987"/>
    <w:lvl w:ilvl="0">
      <w:start w:val="1"/>
      <w:numFmt w:val="decimal"/>
      <w:suff w:val="space"/>
      <w:lvlText w:val="%1."/>
      <w:lvlJc w:val="left"/>
    </w:lvl>
  </w:abstractNum>
  <w:abstractNum w:abstractNumId="8">
    <w:nsid w:val="1A6904C6"/>
    <w:multiLevelType w:val="singleLevel"/>
    <w:tmpl w:val="1A6904C6"/>
    <w:lvl w:ilvl="0">
      <w:start w:val="1"/>
      <w:numFmt w:val="decimal"/>
      <w:suff w:val="space"/>
      <w:lvlText w:val="%1."/>
      <w:lvlJc w:val="left"/>
    </w:lvl>
  </w:abstractNum>
  <w:abstractNum w:abstractNumId="9">
    <w:nsid w:val="578464F3"/>
    <w:multiLevelType w:val="singleLevel"/>
    <w:tmpl w:val="578464F3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727C"/>
    <w:rsid w:val="00000F64"/>
    <w:rsid w:val="00006598"/>
    <w:rsid w:val="00006D92"/>
    <w:rsid w:val="00011A23"/>
    <w:rsid w:val="00013607"/>
    <w:rsid w:val="000161AF"/>
    <w:rsid w:val="000169F8"/>
    <w:rsid w:val="00017454"/>
    <w:rsid w:val="00017AD5"/>
    <w:rsid w:val="000217FD"/>
    <w:rsid w:val="00021BF4"/>
    <w:rsid w:val="000235C7"/>
    <w:rsid w:val="0002392E"/>
    <w:rsid w:val="00023AC8"/>
    <w:rsid w:val="000253CB"/>
    <w:rsid w:val="00025D65"/>
    <w:rsid w:val="00026C06"/>
    <w:rsid w:val="00027CC2"/>
    <w:rsid w:val="00034FF6"/>
    <w:rsid w:val="00043C93"/>
    <w:rsid w:val="00046694"/>
    <w:rsid w:val="00050793"/>
    <w:rsid w:val="000511B3"/>
    <w:rsid w:val="00051CE0"/>
    <w:rsid w:val="000552EC"/>
    <w:rsid w:val="0005767F"/>
    <w:rsid w:val="00060264"/>
    <w:rsid w:val="00063661"/>
    <w:rsid w:val="00063B15"/>
    <w:rsid w:val="0006708D"/>
    <w:rsid w:val="000679BC"/>
    <w:rsid w:val="00070657"/>
    <w:rsid w:val="00070C9B"/>
    <w:rsid w:val="00072ECA"/>
    <w:rsid w:val="00074193"/>
    <w:rsid w:val="00074BF7"/>
    <w:rsid w:val="00074C1C"/>
    <w:rsid w:val="00080A9B"/>
    <w:rsid w:val="00081869"/>
    <w:rsid w:val="00086EBE"/>
    <w:rsid w:val="00090C75"/>
    <w:rsid w:val="00091112"/>
    <w:rsid w:val="00093340"/>
    <w:rsid w:val="000965F1"/>
    <w:rsid w:val="00097E00"/>
    <w:rsid w:val="000A0AAC"/>
    <w:rsid w:val="000A27AA"/>
    <w:rsid w:val="000A51E1"/>
    <w:rsid w:val="000B0AD8"/>
    <w:rsid w:val="000B457D"/>
    <w:rsid w:val="000B4B20"/>
    <w:rsid w:val="000B783F"/>
    <w:rsid w:val="000C0589"/>
    <w:rsid w:val="000C0818"/>
    <w:rsid w:val="000C365F"/>
    <w:rsid w:val="000C59E1"/>
    <w:rsid w:val="000C6B51"/>
    <w:rsid w:val="000D027D"/>
    <w:rsid w:val="000D0712"/>
    <w:rsid w:val="000D0BC1"/>
    <w:rsid w:val="000D0F7F"/>
    <w:rsid w:val="000D1764"/>
    <w:rsid w:val="000D261E"/>
    <w:rsid w:val="000D4D93"/>
    <w:rsid w:val="000D531F"/>
    <w:rsid w:val="000D5C5C"/>
    <w:rsid w:val="000D6BCC"/>
    <w:rsid w:val="000D6BE9"/>
    <w:rsid w:val="000E1639"/>
    <w:rsid w:val="000E514E"/>
    <w:rsid w:val="000E5328"/>
    <w:rsid w:val="000E5FAC"/>
    <w:rsid w:val="000E7820"/>
    <w:rsid w:val="000F2EF6"/>
    <w:rsid w:val="000F36BB"/>
    <w:rsid w:val="000F58F7"/>
    <w:rsid w:val="000F5CF3"/>
    <w:rsid w:val="000F5FEE"/>
    <w:rsid w:val="001031F6"/>
    <w:rsid w:val="00105D6B"/>
    <w:rsid w:val="00105F8F"/>
    <w:rsid w:val="001102D3"/>
    <w:rsid w:val="00110AEC"/>
    <w:rsid w:val="00110AF3"/>
    <w:rsid w:val="00114511"/>
    <w:rsid w:val="00114F6D"/>
    <w:rsid w:val="00117A82"/>
    <w:rsid w:val="00117CA6"/>
    <w:rsid w:val="00120A02"/>
    <w:rsid w:val="00121D80"/>
    <w:rsid w:val="001224DF"/>
    <w:rsid w:val="00130A89"/>
    <w:rsid w:val="00132395"/>
    <w:rsid w:val="00140BBE"/>
    <w:rsid w:val="001435AA"/>
    <w:rsid w:val="00145160"/>
    <w:rsid w:val="00150722"/>
    <w:rsid w:val="001527DB"/>
    <w:rsid w:val="00160BC7"/>
    <w:rsid w:val="00160F93"/>
    <w:rsid w:val="0016147B"/>
    <w:rsid w:val="00161B49"/>
    <w:rsid w:val="0016253A"/>
    <w:rsid w:val="001647A0"/>
    <w:rsid w:val="00164F02"/>
    <w:rsid w:val="00167CCA"/>
    <w:rsid w:val="00167EE7"/>
    <w:rsid w:val="00170B8C"/>
    <w:rsid w:val="00173250"/>
    <w:rsid w:val="0017385C"/>
    <w:rsid w:val="001755BB"/>
    <w:rsid w:val="0017563D"/>
    <w:rsid w:val="00175DCE"/>
    <w:rsid w:val="001931C1"/>
    <w:rsid w:val="00194B91"/>
    <w:rsid w:val="00195857"/>
    <w:rsid w:val="00197871"/>
    <w:rsid w:val="00197A10"/>
    <w:rsid w:val="00197E92"/>
    <w:rsid w:val="001A093E"/>
    <w:rsid w:val="001A183B"/>
    <w:rsid w:val="001A2DF2"/>
    <w:rsid w:val="001A3213"/>
    <w:rsid w:val="001B3FDF"/>
    <w:rsid w:val="001B4D41"/>
    <w:rsid w:val="001B6E3D"/>
    <w:rsid w:val="001B774A"/>
    <w:rsid w:val="001C21DE"/>
    <w:rsid w:val="001C2BD7"/>
    <w:rsid w:val="001C3B06"/>
    <w:rsid w:val="001C4DF6"/>
    <w:rsid w:val="001D0151"/>
    <w:rsid w:val="001D0593"/>
    <w:rsid w:val="001D0C5C"/>
    <w:rsid w:val="001D2406"/>
    <w:rsid w:val="001D243F"/>
    <w:rsid w:val="001E14E6"/>
    <w:rsid w:val="001E399E"/>
    <w:rsid w:val="001E3EE1"/>
    <w:rsid w:val="001E611C"/>
    <w:rsid w:val="001F08F3"/>
    <w:rsid w:val="001F2009"/>
    <w:rsid w:val="001F2F7A"/>
    <w:rsid w:val="001F67FE"/>
    <w:rsid w:val="001F75C1"/>
    <w:rsid w:val="002032DA"/>
    <w:rsid w:val="002103D0"/>
    <w:rsid w:val="0021113D"/>
    <w:rsid w:val="00211362"/>
    <w:rsid w:val="0021257B"/>
    <w:rsid w:val="0021414C"/>
    <w:rsid w:val="002163DC"/>
    <w:rsid w:val="00216517"/>
    <w:rsid w:val="0021698B"/>
    <w:rsid w:val="00222990"/>
    <w:rsid w:val="00226592"/>
    <w:rsid w:val="002374D1"/>
    <w:rsid w:val="00237DFE"/>
    <w:rsid w:val="00240E7D"/>
    <w:rsid w:val="0024495F"/>
    <w:rsid w:val="00245E00"/>
    <w:rsid w:val="00250BB8"/>
    <w:rsid w:val="00255FE7"/>
    <w:rsid w:val="00256767"/>
    <w:rsid w:val="00263D17"/>
    <w:rsid w:val="0027072F"/>
    <w:rsid w:val="00271C25"/>
    <w:rsid w:val="00272A86"/>
    <w:rsid w:val="00274B9B"/>
    <w:rsid w:val="00276503"/>
    <w:rsid w:val="00276F01"/>
    <w:rsid w:val="002771FE"/>
    <w:rsid w:val="00280733"/>
    <w:rsid w:val="00280E8A"/>
    <w:rsid w:val="002833C0"/>
    <w:rsid w:val="002850AB"/>
    <w:rsid w:val="0028662D"/>
    <w:rsid w:val="00286B36"/>
    <w:rsid w:val="002912B0"/>
    <w:rsid w:val="002936E7"/>
    <w:rsid w:val="00294BBF"/>
    <w:rsid w:val="00295596"/>
    <w:rsid w:val="0029574F"/>
    <w:rsid w:val="002A04AE"/>
    <w:rsid w:val="002A2314"/>
    <w:rsid w:val="002A2F5F"/>
    <w:rsid w:val="002A5FC2"/>
    <w:rsid w:val="002A6B26"/>
    <w:rsid w:val="002B1ED9"/>
    <w:rsid w:val="002B2B59"/>
    <w:rsid w:val="002B30D5"/>
    <w:rsid w:val="002B3210"/>
    <w:rsid w:val="002B69C6"/>
    <w:rsid w:val="002B6F0F"/>
    <w:rsid w:val="002C03FA"/>
    <w:rsid w:val="002C3F4D"/>
    <w:rsid w:val="002C443B"/>
    <w:rsid w:val="002C5177"/>
    <w:rsid w:val="002C5F0C"/>
    <w:rsid w:val="002D4C95"/>
    <w:rsid w:val="002D5855"/>
    <w:rsid w:val="002D5A8A"/>
    <w:rsid w:val="002D6135"/>
    <w:rsid w:val="002D7223"/>
    <w:rsid w:val="002E2184"/>
    <w:rsid w:val="002E42EB"/>
    <w:rsid w:val="002E4606"/>
    <w:rsid w:val="002E47BD"/>
    <w:rsid w:val="002E4B8D"/>
    <w:rsid w:val="002E5376"/>
    <w:rsid w:val="002E588E"/>
    <w:rsid w:val="002E5DC8"/>
    <w:rsid w:val="002E7353"/>
    <w:rsid w:val="002F0B66"/>
    <w:rsid w:val="002F1AA4"/>
    <w:rsid w:val="002F2C6B"/>
    <w:rsid w:val="002F2E96"/>
    <w:rsid w:val="002F6287"/>
    <w:rsid w:val="003000B6"/>
    <w:rsid w:val="003007E2"/>
    <w:rsid w:val="003021FC"/>
    <w:rsid w:val="00302638"/>
    <w:rsid w:val="003056E4"/>
    <w:rsid w:val="00306E22"/>
    <w:rsid w:val="003108DE"/>
    <w:rsid w:val="003117E7"/>
    <w:rsid w:val="00311FE1"/>
    <w:rsid w:val="00312536"/>
    <w:rsid w:val="00312F49"/>
    <w:rsid w:val="0031548E"/>
    <w:rsid w:val="0031756A"/>
    <w:rsid w:val="003202C0"/>
    <w:rsid w:val="00322E5E"/>
    <w:rsid w:val="003232BD"/>
    <w:rsid w:val="0032519E"/>
    <w:rsid w:val="0032612E"/>
    <w:rsid w:val="0032721C"/>
    <w:rsid w:val="00327B90"/>
    <w:rsid w:val="003328F6"/>
    <w:rsid w:val="00335230"/>
    <w:rsid w:val="00343E2B"/>
    <w:rsid w:val="00344E12"/>
    <w:rsid w:val="0035079A"/>
    <w:rsid w:val="00352622"/>
    <w:rsid w:val="003550D1"/>
    <w:rsid w:val="00362CEB"/>
    <w:rsid w:val="003632CF"/>
    <w:rsid w:val="00363585"/>
    <w:rsid w:val="003644AF"/>
    <w:rsid w:val="003655B0"/>
    <w:rsid w:val="00365FC1"/>
    <w:rsid w:val="00370840"/>
    <w:rsid w:val="00372B6E"/>
    <w:rsid w:val="00372D01"/>
    <w:rsid w:val="00373638"/>
    <w:rsid w:val="00374D5E"/>
    <w:rsid w:val="00375989"/>
    <w:rsid w:val="00381740"/>
    <w:rsid w:val="00382CED"/>
    <w:rsid w:val="00383ED1"/>
    <w:rsid w:val="003862AD"/>
    <w:rsid w:val="00386B1A"/>
    <w:rsid w:val="003876BA"/>
    <w:rsid w:val="00391EB4"/>
    <w:rsid w:val="00396ED6"/>
    <w:rsid w:val="00397630"/>
    <w:rsid w:val="003A1185"/>
    <w:rsid w:val="003A5AE3"/>
    <w:rsid w:val="003B3AE7"/>
    <w:rsid w:val="003B5CF1"/>
    <w:rsid w:val="003C074A"/>
    <w:rsid w:val="003C17B0"/>
    <w:rsid w:val="003C3107"/>
    <w:rsid w:val="003C3735"/>
    <w:rsid w:val="003C7B5D"/>
    <w:rsid w:val="003D02CD"/>
    <w:rsid w:val="003D10E2"/>
    <w:rsid w:val="003D1891"/>
    <w:rsid w:val="003D2189"/>
    <w:rsid w:val="003D223B"/>
    <w:rsid w:val="003D4413"/>
    <w:rsid w:val="003E183D"/>
    <w:rsid w:val="003E1C65"/>
    <w:rsid w:val="003E489F"/>
    <w:rsid w:val="003E4E71"/>
    <w:rsid w:val="003E540D"/>
    <w:rsid w:val="003E5A90"/>
    <w:rsid w:val="003E5F02"/>
    <w:rsid w:val="003E7706"/>
    <w:rsid w:val="003E79FB"/>
    <w:rsid w:val="003F03D8"/>
    <w:rsid w:val="003F1F6A"/>
    <w:rsid w:val="003F3065"/>
    <w:rsid w:val="003F3FB7"/>
    <w:rsid w:val="003F659A"/>
    <w:rsid w:val="003F67F9"/>
    <w:rsid w:val="003F700A"/>
    <w:rsid w:val="00404736"/>
    <w:rsid w:val="004102E1"/>
    <w:rsid w:val="0041542F"/>
    <w:rsid w:val="00415444"/>
    <w:rsid w:val="00415C6D"/>
    <w:rsid w:val="00417309"/>
    <w:rsid w:val="00417AC8"/>
    <w:rsid w:val="0042112A"/>
    <w:rsid w:val="0042136B"/>
    <w:rsid w:val="00421C59"/>
    <w:rsid w:val="00424CF0"/>
    <w:rsid w:val="0043318E"/>
    <w:rsid w:val="00433AD2"/>
    <w:rsid w:val="00434A1C"/>
    <w:rsid w:val="00434F80"/>
    <w:rsid w:val="004367AD"/>
    <w:rsid w:val="00441B68"/>
    <w:rsid w:val="00441E4F"/>
    <w:rsid w:val="00447A1F"/>
    <w:rsid w:val="00450450"/>
    <w:rsid w:val="00451BCA"/>
    <w:rsid w:val="004523AC"/>
    <w:rsid w:val="004529C6"/>
    <w:rsid w:val="00452C5A"/>
    <w:rsid w:val="00452F17"/>
    <w:rsid w:val="0045613E"/>
    <w:rsid w:val="00457CDA"/>
    <w:rsid w:val="00457D4D"/>
    <w:rsid w:val="00470AA0"/>
    <w:rsid w:val="00470FEB"/>
    <w:rsid w:val="00474235"/>
    <w:rsid w:val="00480FA9"/>
    <w:rsid w:val="004824CC"/>
    <w:rsid w:val="00486858"/>
    <w:rsid w:val="00487648"/>
    <w:rsid w:val="00487FED"/>
    <w:rsid w:val="00490993"/>
    <w:rsid w:val="0049148B"/>
    <w:rsid w:val="00491F00"/>
    <w:rsid w:val="00492481"/>
    <w:rsid w:val="004929F0"/>
    <w:rsid w:val="0049326E"/>
    <w:rsid w:val="00493971"/>
    <w:rsid w:val="00493A3D"/>
    <w:rsid w:val="004954F4"/>
    <w:rsid w:val="00496A0E"/>
    <w:rsid w:val="0049714E"/>
    <w:rsid w:val="004A0026"/>
    <w:rsid w:val="004A0D4A"/>
    <w:rsid w:val="004A2F22"/>
    <w:rsid w:val="004A2F56"/>
    <w:rsid w:val="004A4646"/>
    <w:rsid w:val="004A5F2D"/>
    <w:rsid w:val="004B0932"/>
    <w:rsid w:val="004B2270"/>
    <w:rsid w:val="004B2804"/>
    <w:rsid w:val="004B42D1"/>
    <w:rsid w:val="004B4300"/>
    <w:rsid w:val="004B4488"/>
    <w:rsid w:val="004B7B83"/>
    <w:rsid w:val="004C2463"/>
    <w:rsid w:val="004C356F"/>
    <w:rsid w:val="004C61D2"/>
    <w:rsid w:val="004C68F6"/>
    <w:rsid w:val="004D40A6"/>
    <w:rsid w:val="004D7D6A"/>
    <w:rsid w:val="004E1C4F"/>
    <w:rsid w:val="004E2F70"/>
    <w:rsid w:val="004E48C4"/>
    <w:rsid w:val="004E709B"/>
    <w:rsid w:val="004F0A21"/>
    <w:rsid w:val="005029F7"/>
    <w:rsid w:val="005054CF"/>
    <w:rsid w:val="0050604A"/>
    <w:rsid w:val="00507CDC"/>
    <w:rsid w:val="005102BA"/>
    <w:rsid w:val="0051168E"/>
    <w:rsid w:val="00511FE9"/>
    <w:rsid w:val="0051409A"/>
    <w:rsid w:val="005161D1"/>
    <w:rsid w:val="005165EC"/>
    <w:rsid w:val="00516D6E"/>
    <w:rsid w:val="00520F69"/>
    <w:rsid w:val="00522BD8"/>
    <w:rsid w:val="0052348F"/>
    <w:rsid w:val="00524250"/>
    <w:rsid w:val="005250AD"/>
    <w:rsid w:val="0052755E"/>
    <w:rsid w:val="00530139"/>
    <w:rsid w:val="00530D44"/>
    <w:rsid w:val="0053257D"/>
    <w:rsid w:val="00532AF0"/>
    <w:rsid w:val="00532E7B"/>
    <w:rsid w:val="00535DAE"/>
    <w:rsid w:val="005403EC"/>
    <w:rsid w:val="00540858"/>
    <w:rsid w:val="00541C00"/>
    <w:rsid w:val="00542099"/>
    <w:rsid w:val="00542872"/>
    <w:rsid w:val="00545159"/>
    <w:rsid w:val="0054574F"/>
    <w:rsid w:val="005465BB"/>
    <w:rsid w:val="0054746A"/>
    <w:rsid w:val="005510F8"/>
    <w:rsid w:val="0055187D"/>
    <w:rsid w:val="00552A46"/>
    <w:rsid w:val="00557495"/>
    <w:rsid w:val="005604E1"/>
    <w:rsid w:val="00561929"/>
    <w:rsid w:val="00561E9C"/>
    <w:rsid w:val="00562FFB"/>
    <w:rsid w:val="00563AD0"/>
    <w:rsid w:val="00563FAB"/>
    <w:rsid w:val="00564DDB"/>
    <w:rsid w:val="005663B0"/>
    <w:rsid w:val="00570622"/>
    <w:rsid w:val="005731ED"/>
    <w:rsid w:val="0057757A"/>
    <w:rsid w:val="005777F3"/>
    <w:rsid w:val="005800C6"/>
    <w:rsid w:val="005818CC"/>
    <w:rsid w:val="0058341E"/>
    <w:rsid w:val="00590EDD"/>
    <w:rsid w:val="0059468D"/>
    <w:rsid w:val="005956D8"/>
    <w:rsid w:val="005968E5"/>
    <w:rsid w:val="005A27C5"/>
    <w:rsid w:val="005A2EF7"/>
    <w:rsid w:val="005A4119"/>
    <w:rsid w:val="005A4495"/>
    <w:rsid w:val="005A5CB7"/>
    <w:rsid w:val="005B3843"/>
    <w:rsid w:val="005B7AB2"/>
    <w:rsid w:val="005B7FDC"/>
    <w:rsid w:val="005C129F"/>
    <w:rsid w:val="005C17FC"/>
    <w:rsid w:val="005C2F31"/>
    <w:rsid w:val="005C5E61"/>
    <w:rsid w:val="005C62F9"/>
    <w:rsid w:val="005D2731"/>
    <w:rsid w:val="005D6E2A"/>
    <w:rsid w:val="005E0727"/>
    <w:rsid w:val="005E1BC1"/>
    <w:rsid w:val="005E3CC8"/>
    <w:rsid w:val="005E51B8"/>
    <w:rsid w:val="005E5BAC"/>
    <w:rsid w:val="005E61F6"/>
    <w:rsid w:val="005F0525"/>
    <w:rsid w:val="005F09C7"/>
    <w:rsid w:val="00600516"/>
    <w:rsid w:val="00602C30"/>
    <w:rsid w:val="00606BD6"/>
    <w:rsid w:val="006163A9"/>
    <w:rsid w:val="00616E4F"/>
    <w:rsid w:val="00620CE1"/>
    <w:rsid w:val="0062263C"/>
    <w:rsid w:val="00622776"/>
    <w:rsid w:val="006237E5"/>
    <w:rsid w:val="0062651A"/>
    <w:rsid w:val="0063241E"/>
    <w:rsid w:val="00633DBB"/>
    <w:rsid w:val="006343D2"/>
    <w:rsid w:val="0063447F"/>
    <w:rsid w:val="00635F36"/>
    <w:rsid w:val="00637902"/>
    <w:rsid w:val="00637B7E"/>
    <w:rsid w:val="00641789"/>
    <w:rsid w:val="00643E72"/>
    <w:rsid w:val="00644AEF"/>
    <w:rsid w:val="006464D8"/>
    <w:rsid w:val="00650085"/>
    <w:rsid w:val="0065351C"/>
    <w:rsid w:val="0065488C"/>
    <w:rsid w:val="006548D6"/>
    <w:rsid w:val="00654A3A"/>
    <w:rsid w:val="00655623"/>
    <w:rsid w:val="0065562E"/>
    <w:rsid w:val="00656FD4"/>
    <w:rsid w:val="00663873"/>
    <w:rsid w:val="00663AC6"/>
    <w:rsid w:val="00665436"/>
    <w:rsid w:val="00672EFF"/>
    <w:rsid w:val="0067407E"/>
    <w:rsid w:val="00675529"/>
    <w:rsid w:val="006776A9"/>
    <w:rsid w:val="00681D99"/>
    <w:rsid w:val="00683B0C"/>
    <w:rsid w:val="00687C28"/>
    <w:rsid w:val="00691786"/>
    <w:rsid w:val="006973F0"/>
    <w:rsid w:val="006978CE"/>
    <w:rsid w:val="006A0F1C"/>
    <w:rsid w:val="006A18CB"/>
    <w:rsid w:val="006A2EE8"/>
    <w:rsid w:val="006A3F7D"/>
    <w:rsid w:val="006A4CA1"/>
    <w:rsid w:val="006A5696"/>
    <w:rsid w:val="006A591D"/>
    <w:rsid w:val="006A72CB"/>
    <w:rsid w:val="006B0B05"/>
    <w:rsid w:val="006B0BC3"/>
    <w:rsid w:val="006B1A69"/>
    <w:rsid w:val="006B21D2"/>
    <w:rsid w:val="006B2DCD"/>
    <w:rsid w:val="006B333C"/>
    <w:rsid w:val="006B51AE"/>
    <w:rsid w:val="006B58A8"/>
    <w:rsid w:val="006B7A57"/>
    <w:rsid w:val="006B7F91"/>
    <w:rsid w:val="006B7F96"/>
    <w:rsid w:val="006C5D3F"/>
    <w:rsid w:val="006D0EDB"/>
    <w:rsid w:val="006D178C"/>
    <w:rsid w:val="006D18C4"/>
    <w:rsid w:val="006D2925"/>
    <w:rsid w:val="006D4093"/>
    <w:rsid w:val="006D507B"/>
    <w:rsid w:val="006E1463"/>
    <w:rsid w:val="006E378D"/>
    <w:rsid w:val="006E4655"/>
    <w:rsid w:val="006E48C6"/>
    <w:rsid w:val="006E5E2C"/>
    <w:rsid w:val="006E6B16"/>
    <w:rsid w:val="006E750B"/>
    <w:rsid w:val="006E7B7C"/>
    <w:rsid w:val="006F053F"/>
    <w:rsid w:val="006F08B0"/>
    <w:rsid w:val="006F0916"/>
    <w:rsid w:val="006F0D5B"/>
    <w:rsid w:val="006F579D"/>
    <w:rsid w:val="006F6F50"/>
    <w:rsid w:val="00701B25"/>
    <w:rsid w:val="007030F9"/>
    <w:rsid w:val="00704769"/>
    <w:rsid w:val="00704A80"/>
    <w:rsid w:val="00705907"/>
    <w:rsid w:val="00705A99"/>
    <w:rsid w:val="007076E0"/>
    <w:rsid w:val="007129E3"/>
    <w:rsid w:val="00713252"/>
    <w:rsid w:val="00714219"/>
    <w:rsid w:val="00714A31"/>
    <w:rsid w:val="007157BA"/>
    <w:rsid w:val="00716DCE"/>
    <w:rsid w:val="007171D6"/>
    <w:rsid w:val="00717E02"/>
    <w:rsid w:val="00720641"/>
    <w:rsid w:val="007209CD"/>
    <w:rsid w:val="007216E5"/>
    <w:rsid w:val="00721B6D"/>
    <w:rsid w:val="00722949"/>
    <w:rsid w:val="0072433F"/>
    <w:rsid w:val="0072594F"/>
    <w:rsid w:val="007262CD"/>
    <w:rsid w:val="00727FC5"/>
    <w:rsid w:val="007323EC"/>
    <w:rsid w:val="00734576"/>
    <w:rsid w:val="007368D0"/>
    <w:rsid w:val="00737C71"/>
    <w:rsid w:val="007444A5"/>
    <w:rsid w:val="00746B15"/>
    <w:rsid w:val="0074727C"/>
    <w:rsid w:val="007475E9"/>
    <w:rsid w:val="00750F10"/>
    <w:rsid w:val="0075146B"/>
    <w:rsid w:val="0075329F"/>
    <w:rsid w:val="00756B5F"/>
    <w:rsid w:val="00765BCC"/>
    <w:rsid w:val="00766DE7"/>
    <w:rsid w:val="0076762F"/>
    <w:rsid w:val="00767C0D"/>
    <w:rsid w:val="00771808"/>
    <w:rsid w:val="007823CB"/>
    <w:rsid w:val="00782445"/>
    <w:rsid w:val="0078343B"/>
    <w:rsid w:val="00787D12"/>
    <w:rsid w:val="00793349"/>
    <w:rsid w:val="00794850"/>
    <w:rsid w:val="007A4CA1"/>
    <w:rsid w:val="007A722D"/>
    <w:rsid w:val="007A7915"/>
    <w:rsid w:val="007A7CD6"/>
    <w:rsid w:val="007A7E8D"/>
    <w:rsid w:val="007B063F"/>
    <w:rsid w:val="007B0DC9"/>
    <w:rsid w:val="007B413B"/>
    <w:rsid w:val="007B78F2"/>
    <w:rsid w:val="007C1D7C"/>
    <w:rsid w:val="007C3615"/>
    <w:rsid w:val="007C3B43"/>
    <w:rsid w:val="007D1212"/>
    <w:rsid w:val="007D12B3"/>
    <w:rsid w:val="007D2D9A"/>
    <w:rsid w:val="007D30E8"/>
    <w:rsid w:val="007E16F5"/>
    <w:rsid w:val="007E3CFE"/>
    <w:rsid w:val="007E70AB"/>
    <w:rsid w:val="007F0B5D"/>
    <w:rsid w:val="007F17B5"/>
    <w:rsid w:val="007F4D27"/>
    <w:rsid w:val="00803E8D"/>
    <w:rsid w:val="00805F0C"/>
    <w:rsid w:val="0080612F"/>
    <w:rsid w:val="00807DA0"/>
    <w:rsid w:val="00811B9D"/>
    <w:rsid w:val="00812995"/>
    <w:rsid w:val="0081594C"/>
    <w:rsid w:val="00817CF5"/>
    <w:rsid w:val="00822945"/>
    <w:rsid w:val="0082296E"/>
    <w:rsid w:val="00823A51"/>
    <w:rsid w:val="00823D63"/>
    <w:rsid w:val="008263C8"/>
    <w:rsid w:val="00830999"/>
    <w:rsid w:val="0083513E"/>
    <w:rsid w:val="008373F5"/>
    <w:rsid w:val="00842AB1"/>
    <w:rsid w:val="00842CF9"/>
    <w:rsid w:val="00844AA3"/>
    <w:rsid w:val="0084622C"/>
    <w:rsid w:val="00851496"/>
    <w:rsid w:val="00851B0C"/>
    <w:rsid w:val="0085279E"/>
    <w:rsid w:val="008527CA"/>
    <w:rsid w:val="00854F2D"/>
    <w:rsid w:val="00860F55"/>
    <w:rsid w:val="00863369"/>
    <w:rsid w:val="00865C62"/>
    <w:rsid w:val="008662FA"/>
    <w:rsid w:val="00866BFF"/>
    <w:rsid w:val="00867B4B"/>
    <w:rsid w:val="0087263B"/>
    <w:rsid w:val="00873364"/>
    <w:rsid w:val="00875690"/>
    <w:rsid w:val="00876877"/>
    <w:rsid w:val="008800BC"/>
    <w:rsid w:val="0088474F"/>
    <w:rsid w:val="00885168"/>
    <w:rsid w:val="0088622D"/>
    <w:rsid w:val="008876D0"/>
    <w:rsid w:val="008911E1"/>
    <w:rsid w:val="00891309"/>
    <w:rsid w:val="00891E62"/>
    <w:rsid w:val="00892311"/>
    <w:rsid w:val="00895352"/>
    <w:rsid w:val="00896BC0"/>
    <w:rsid w:val="00896FEE"/>
    <w:rsid w:val="008978F9"/>
    <w:rsid w:val="008A0924"/>
    <w:rsid w:val="008A7AB9"/>
    <w:rsid w:val="008A7E3B"/>
    <w:rsid w:val="008B0065"/>
    <w:rsid w:val="008B050E"/>
    <w:rsid w:val="008B27BA"/>
    <w:rsid w:val="008B5E15"/>
    <w:rsid w:val="008B7539"/>
    <w:rsid w:val="008B775B"/>
    <w:rsid w:val="008C064D"/>
    <w:rsid w:val="008C072E"/>
    <w:rsid w:val="008C20C6"/>
    <w:rsid w:val="008C34D6"/>
    <w:rsid w:val="008C3E86"/>
    <w:rsid w:val="008C4C06"/>
    <w:rsid w:val="008C7186"/>
    <w:rsid w:val="008D2145"/>
    <w:rsid w:val="008D3C28"/>
    <w:rsid w:val="008E43C8"/>
    <w:rsid w:val="008E5AAF"/>
    <w:rsid w:val="008E5D0F"/>
    <w:rsid w:val="008E5D3A"/>
    <w:rsid w:val="008E70F7"/>
    <w:rsid w:val="008E7DB3"/>
    <w:rsid w:val="008F0910"/>
    <w:rsid w:val="008F2980"/>
    <w:rsid w:val="008F3955"/>
    <w:rsid w:val="008F41E0"/>
    <w:rsid w:val="009032AA"/>
    <w:rsid w:val="00905347"/>
    <w:rsid w:val="009053BD"/>
    <w:rsid w:val="0090578A"/>
    <w:rsid w:val="00905A72"/>
    <w:rsid w:val="00906C3F"/>
    <w:rsid w:val="009078F2"/>
    <w:rsid w:val="009103B9"/>
    <w:rsid w:val="0091052A"/>
    <w:rsid w:val="0091187E"/>
    <w:rsid w:val="00911974"/>
    <w:rsid w:val="00912EEE"/>
    <w:rsid w:val="00913328"/>
    <w:rsid w:val="00914534"/>
    <w:rsid w:val="00914E48"/>
    <w:rsid w:val="009168BF"/>
    <w:rsid w:val="009218E3"/>
    <w:rsid w:val="00921998"/>
    <w:rsid w:val="00923019"/>
    <w:rsid w:val="009275A8"/>
    <w:rsid w:val="009306F3"/>
    <w:rsid w:val="0093108C"/>
    <w:rsid w:val="00931EC6"/>
    <w:rsid w:val="0093714C"/>
    <w:rsid w:val="009401AD"/>
    <w:rsid w:val="0094051F"/>
    <w:rsid w:val="00941C53"/>
    <w:rsid w:val="009431DE"/>
    <w:rsid w:val="00943705"/>
    <w:rsid w:val="009440FE"/>
    <w:rsid w:val="0094579C"/>
    <w:rsid w:val="00945B32"/>
    <w:rsid w:val="00945D97"/>
    <w:rsid w:val="00951147"/>
    <w:rsid w:val="0095122A"/>
    <w:rsid w:val="009515D8"/>
    <w:rsid w:val="00951D37"/>
    <w:rsid w:val="0096075F"/>
    <w:rsid w:val="00961102"/>
    <w:rsid w:val="009640A7"/>
    <w:rsid w:val="00965DCE"/>
    <w:rsid w:val="00967597"/>
    <w:rsid w:val="00975463"/>
    <w:rsid w:val="00980109"/>
    <w:rsid w:val="0098434D"/>
    <w:rsid w:val="0098637F"/>
    <w:rsid w:val="00986A7B"/>
    <w:rsid w:val="009871E1"/>
    <w:rsid w:val="00991505"/>
    <w:rsid w:val="00993CF0"/>
    <w:rsid w:val="00993E44"/>
    <w:rsid w:val="00994814"/>
    <w:rsid w:val="0099577B"/>
    <w:rsid w:val="009979C3"/>
    <w:rsid w:val="00997CA0"/>
    <w:rsid w:val="00997EA9"/>
    <w:rsid w:val="009A1CE5"/>
    <w:rsid w:val="009A4BB6"/>
    <w:rsid w:val="009A67DD"/>
    <w:rsid w:val="009A6CCA"/>
    <w:rsid w:val="009A789B"/>
    <w:rsid w:val="009B3141"/>
    <w:rsid w:val="009B6B63"/>
    <w:rsid w:val="009C022A"/>
    <w:rsid w:val="009C02DD"/>
    <w:rsid w:val="009C49B6"/>
    <w:rsid w:val="009C696D"/>
    <w:rsid w:val="009C6DF6"/>
    <w:rsid w:val="009D2E49"/>
    <w:rsid w:val="009D2F25"/>
    <w:rsid w:val="009D64B4"/>
    <w:rsid w:val="009D6A41"/>
    <w:rsid w:val="009E34C4"/>
    <w:rsid w:val="009E4B42"/>
    <w:rsid w:val="009E65F9"/>
    <w:rsid w:val="009F1799"/>
    <w:rsid w:val="009F2344"/>
    <w:rsid w:val="009F2507"/>
    <w:rsid w:val="009F5B69"/>
    <w:rsid w:val="009F6020"/>
    <w:rsid w:val="009F74BE"/>
    <w:rsid w:val="00A0133B"/>
    <w:rsid w:val="00A023D8"/>
    <w:rsid w:val="00A050A1"/>
    <w:rsid w:val="00A120FD"/>
    <w:rsid w:val="00A14FA5"/>
    <w:rsid w:val="00A15B15"/>
    <w:rsid w:val="00A15C9E"/>
    <w:rsid w:val="00A2022C"/>
    <w:rsid w:val="00A23B17"/>
    <w:rsid w:val="00A3142E"/>
    <w:rsid w:val="00A32056"/>
    <w:rsid w:val="00A32E32"/>
    <w:rsid w:val="00A34DAF"/>
    <w:rsid w:val="00A35149"/>
    <w:rsid w:val="00A35525"/>
    <w:rsid w:val="00A35FC6"/>
    <w:rsid w:val="00A361A8"/>
    <w:rsid w:val="00A40886"/>
    <w:rsid w:val="00A42657"/>
    <w:rsid w:val="00A4548A"/>
    <w:rsid w:val="00A457D7"/>
    <w:rsid w:val="00A45DB8"/>
    <w:rsid w:val="00A45F16"/>
    <w:rsid w:val="00A503C4"/>
    <w:rsid w:val="00A57515"/>
    <w:rsid w:val="00A63906"/>
    <w:rsid w:val="00A64E43"/>
    <w:rsid w:val="00A675BC"/>
    <w:rsid w:val="00A678E5"/>
    <w:rsid w:val="00A70423"/>
    <w:rsid w:val="00A73AF6"/>
    <w:rsid w:val="00A742F1"/>
    <w:rsid w:val="00A74B69"/>
    <w:rsid w:val="00A75AF1"/>
    <w:rsid w:val="00A75C18"/>
    <w:rsid w:val="00A77B6F"/>
    <w:rsid w:val="00A8119C"/>
    <w:rsid w:val="00A8318E"/>
    <w:rsid w:val="00A84119"/>
    <w:rsid w:val="00A86A5C"/>
    <w:rsid w:val="00A90EA8"/>
    <w:rsid w:val="00A92C99"/>
    <w:rsid w:val="00A94370"/>
    <w:rsid w:val="00A95631"/>
    <w:rsid w:val="00AA42ED"/>
    <w:rsid w:val="00AA6B2D"/>
    <w:rsid w:val="00AA6C31"/>
    <w:rsid w:val="00AB48E1"/>
    <w:rsid w:val="00AB7EC2"/>
    <w:rsid w:val="00AC2E99"/>
    <w:rsid w:val="00AC426E"/>
    <w:rsid w:val="00AC7C57"/>
    <w:rsid w:val="00AD1DBF"/>
    <w:rsid w:val="00AD21EF"/>
    <w:rsid w:val="00AE1807"/>
    <w:rsid w:val="00AE1F22"/>
    <w:rsid w:val="00AE2457"/>
    <w:rsid w:val="00AE5C9B"/>
    <w:rsid w:val="00AF0D18"/>
    <w:rsid w:val="00AF39EF"/>
    <w:rsid w:val="00AF4404"/>
    <w:rsid w:val="00AF4838"/>
    <w:rsid w:val="00AF48F9"/>
    <w:rsid w:val="00B0179B"/>
    <w:rsid w:val="00B040A2"/>
    <w:rsid w:val="00B07226"/>
    <w:rsid w:val="00B134DE"/>
    <w:rsid w:val="00B135E1"/>
    <w:rsid w:val="00B14129"/>
    <w:rsid w:val="00B14342"/>
    <w:rsid w:val="00B1593B"/>
    <w:rsid w:val="00B15F50"/>
    <w:rsid w:val="00B164B9"/>
    <w:rsid w:val="00B171F3"/>
    <w:rsid w:val="00B17F1A"/>
    <w:rsid w:val="00B2212A"/>
    <w:rsid w:val="00B225B1"/>
    <w:rsid w:val="00B22A34"/>
    <w:rsid w:val="00B22E3C"/>
    <w:rsid w:val="00B23E2C"/>
    <w:rsid w:val="00B242C1"/>
    <w:rsid w:val="00B24E48"/>
    <w:rsid w:val="00B25A8E"/>
    <w:rsid w:val="00B27D88"/>
    <w:rsid w:val="00B340BA"/>
    <w:rsid w:val="00B34FC6"/>
    <w:rsid w:val="00B3637F"/>
    <w:rsid w:val="00B40E41"/>
    <w:rsid w:val="00B41D04"/>
    <w:rsid w:val="00B42D39"/>
    <w:rsid w:val="00B44F60"/>
    <w:rsid w:val="00B50227"/>
    <w:rsid w:val="00B51A39"/>
    <w:rsid w:val="00B52DDF"/>
    <w:rsid w:val="00B54434"/>
    <w:rsid w:val="00B54B40"/>
    <w:rsid w:val="00B55A8F"/>
    <w:rsid w:val="00B55E71"/>
    <w:rsid w:val="00B5608C"/>
    <w:rsid w:val="00B621A9"/>
    <w:rsid w:val="00B63A20"/>
    <w:rsid w:val="00B65D4A"/>
    <w:rsid w:val="00B70920"/>
    <w:rsid w:val="00B718D9"/>
    <w:rsid w:val="00B74488"/>
    <w:rsid w:val="00B75162"/>
    <w:rsid w:val="00B7518C"/>
    <w:rsid w:val="00B758B9"/>
    <w:rsid w:val="00B759E0"/>
    <w:rsid w:val="00B76978"/>
    <w:rsid w:val="00B804D3"/>
    <w:rsid w:val="00B910BA"/>
    <w:rsid w:val="00B927C5"/>
    <w:rsid w:val="00B92D46"/>
    <w:rsid w:val="00B95C6F"/>
    <w:rsid w:val="00B97769"/>
    <w:rsid w:val="00BA36E3"/>
    <w:rsid w:val="00BA57E6"/>
    <w:rsid w:val="00BA5911"/>
    <w:rsid w:val="00BA65C8"/>
    <w:rsid w:val="00BA6995"/>
    <w:rsid w:val="00BA7A17"/>
    <w:rsid w:val="00BB73BD"/>
    <w:rsid w:val="00BB7833"/>
    <w:rsid w:val="00BC1673"/>
    <w:rsid w:val="00BC1DC8"/>
    <w:rsid w:val="00BC2983"/>
    <w:rsid w:val="00BC37E9"/>
    <w:rsid w:val="00BC4A55"/>
    <w:rsid w:val="00BC731F"/>
    <w:rsid w:val="00BD05F0"/>
    <w:rsid w:val="00BD0EC6"/>
    <w:rsid w:val="00BD3ABC"/>
    <w:rsid w:val="00BD7349"/>
    <w:rsid w:val="00BD77B5"/>
    <w:rsid w:val="00BD7AAB"/>
    <w:rsid w:val="00BE1351"/>
    <w:rsid w:val="00BE1432"/>
    <w:rsid w:val="00BE15EA"/>
    <w:rsid w:val="00BE4BD1"/>
    <w:rsid w:val="00BE560D"/>
    <w:rsid w:val="00BE6497"/>
    <w:rsid w:val="00BF391E"/>
    <w:rsid w:val="00BF5A1A"/>
    <w:rsid w:val="00C01573"/>
    <w:rsid w:val="00C01609"/>
    <w:rsid w:val="00C030F9"/>
    <w:rsid w:val="00C04181"/>
    <w:rsid w:val="00C07E95"/>
    <w:rsid w:val="00C124FC"/>
    <w:rsid w:val="00C12698"/>
    <w:rsid w:val="00C17802"/>
    <w:rsid w:val="00C2068B"/>
    <w:rsid w:val="00C2286A"/>
    <w:rsid w:val="00C27721"/>
    <w:rsid w:val="00C27950"/>
    <w:rsid w:val="00C31A51"/>
    <w:rsid w:val="00C32A29"/>
    <w:rsid w:val="00C3415A"/>
    <w:rsid w:val="00C377E7"/>
    <w:rsid w:val="00C37EE8"/>
    <w:rsid w:val="00C40C63"/>
    <w:rsid w:val="00C41B44"/>
    <w:rsid w:val="00C426BC"/>
    <w:rsid w:val="00C43793"/>
    <w:rsid w:val="00C45B03"/>
    <w:rsid w:val="00C46D23"/>
    <w:rsid w:val="00C472F3"/>
    <w:rsid w:val="00C50432"/>
    <w:rsid w:val="00C51BF7"/>
    <w:rsid w:val="00C5352A"/>
    <w:rsid w:val="00C53C38"/>
    <w:rsid w:val="00C57388"/>
    <w:rsid w:val="00C6016F"/>
    <w:rsid w:val="00C6156B"/>
    <w:rsid w:val="00C6267F"/>
    <w:rsid w:val="00C65341"/>
    <w:rsid w:val="00C66AF3"/>
    <w:rsid w:val="00C67904"/>
    <w:rsid w:val="00C72597"/>
    <w:rsid w:val="00C732B1"/>
    <w:rsid w:val="00C74098"/>
    <w:rsid w:val="00C747EF"/>
    <w:rsid w:val="00C749FE"/>
    <w:rsid w:val="00C74FD2"/>
    <w:rsid w:val="00C76F76"/>
    <w:rsid w:val="00C775D0"/>
    <w:rsid w:val="00C80E96"/>
    <w:rsid w:val="00C8106C"/>
    <w:rsid w:val="00C81337"/>
    <w:rsid w:val="00C81915"/>
    <w:rsid w:val="00C82633"/>
    <w:rsid w:val="00C91DCE"/>
    <w:rsid w:val="00C93D11"/>
    <w:rsid w:val="00C95D1C"/>
    <w:rsid w:val="00C96480"/>
    <w:rsid w:val="00C96D13"/>
    <w:rsid w:val="00C97795"/>
    <w:rsid w:val="00C97835"/>
    <w:rsid w:val="00CA005E"/>
    <w:rsid w:val="00CA0255"/>
    <w:rsid w:val="00CA10D4"/>
    <w:rsid w:val="00CA1162"/>
    <w:rsid w:val="00CA2B9A"/>
    <w:rsid w:val="00CA3409"/>
    <w:rsid w:val="00CA47D1"/>
    <w:rsid w:val="00CA4A7C"/>
    <w:rsid w:val="00CA4CC3"/>
    <w:rsid w:val="00CA6506"/>
    <w:rsid w:val="00CA7FE5"/>
    <w:rsid w:val="00CB08E4"/>
    <w:rsid w:val="00CB4B46"/>
    <w:rsid w:val="00CB55F8"/>
    <w:rsid w:val="00CB5D52"/>
    <w:rsid w:val="00CB6436"/>
    <w:rsid w:val="00CC1503"/>
    <w:rsid w:val="00CC30CE"/>
    <w:rsid w:val="00CC3F7F"/>
    <w:rsid w:val="00CC402E"/>
    <w:rsid w:val="00CC5DAC"/>
    <w:rsid w:val="00CD76B3"/>
    <w:rsid w:val="00CE2465"/>
    <w:rsid w:val="00CE2DF9"/>
    <w:rsid w:val="00CE4877"/>
    <w:rsid w:val="00CE4DBE"/>
    <w:rsid w:val="00CF0C1A"/>
    <w:rsid w:val="00CF1B66"/>
    <w:rsid w:val="00CF21FA"/>
    <w:rsid w:val="00CF7072"/>
    <w:rsid w:val="00CF71CB"/>
    <w:rsid w:val="00CF7E07"/>
    <w:rsid w:val="00D00B0E"/>
    <w:rsid w:val="00D017BE"/>
    <w:rsid w:val="00D03D93"/>
    <w:rsid w:val="00D0747E"/>
    <w:rsid w:val="00D07C99"/>
    <w:rsid w:val="00D10018"/>
    <w:rsid w:val="00D102A4"/>
    <w:rsid w:val="00D12BDF"/>
    <w:rsid w:val="00D1523C"/>
    <w:rsid w:val="00D16432"/>
    <w:rsid w:val="00D209D5"/>
    <w:rsid w:val="00D20EA1"/>
    <w:rsid w:val="00D22873"/>
    <w:rsid w:val="00D24551"/>
    <w:rsid w:val="00D2666A"/>
    <w:rsid w:val="00D30BA1"/>
    <w:rsid w:val="00D3150F"/>
    <w:rsid w:val="00D3157A"/>
    <w:rsid w:val="00D31B06"/>
    <w:rsid w:val="00D322AE"/>
    <w:rsid w:val="00D329F5"/>
    <w:rsid w:val="00D329FB"/>
    <w:rsid w:val="00D342B6"/>
    <w:rsid w:val="00D35207"/>
    <w:rsid w:val="00D3670C"/>
    <w:rsid w:val="00D369CD"/>
    <w:rsid w:val="00D36F0E"/>
    <w:rsid w:val="00D37045"/>
    <w:rsid w:val="00D37681"/>
    <w:rsid w:val="00D4368F"/>
    <w:rsid w:val="00D4715A"/>
    <w:rsid w:val="00D5030A"/>
    <w:rsid w:val="00D50DBA"/>
    <w:rsid w:val="00D60CC2"/>
    <w:rsid w:val="00D61C77"/>
    <w:rsid w:val="00D641A6"/>
    <w:rsid w:val="00D642DF"/>
    <w:rsid w:val="00D66D78"/>
    <w:rsid w:val="00D76493"/>
    <w:rsid w:val="00D76A8D"/>
    <w:rsid w:val="00D8134C"/>
    <w:rsid w:val="00D81F64"/>
    <w:rsid w:val="00D84082"/>
    <w:rsid w:val="00D84A60"/>
    <w:rsid w:val="00D84F80"/>
    <w:rsid w:val="00D86A0E"/>
    <w:rsid w:val="00D87DC8"/>
    <w:rsid w:val="00D915C6"/>
    <w:rsid w:val="00D93318"/>
    <w:rsid w:val="00D93425"/>
    <w:rsid w:val="00D96288"/>
    <w:rsid w:val="00D97D5A"/>
    <w:rsid w:val="00DA1D9C"/>
    <w:rsid w:val="00DA1EE0"/>
    <w:rsid w:val="00DA208D"/>
    <w:rsid w:val="00DA239F"/>
    <w:rsid w:val="00DA272B"/>
    <w:rsid w:val="00DA687F"/>
    <w:rsid w:val="00DA7AC7"/>
    <w:rsid w:val="00DB129E"/>
    <w:rsid w:val="00DB13C7"/>
    <w:rsid w:val="00DB1EAD"/>
    <w:rsid w:val="00DB2161"/>
    <w:rsid w:val="00DB30FA"/>
    <w:rsid w:val="00DB32A0"/>
    <w:rsid w:val="00DC1CB4"/>
    <w:rsid w:val="00DC341E"/>
    <w:rsid w:val="00DC5447"/>
    <w:rsid w:val="00DC688F"/>
    <w:rsid w:val="00DC6EE5"/>
    <w:rsid w:val="00DC7791"/>
    <w:rsid w:val="00DD0433"/>
    <w:rsid w:val="00DD061D"/>
    <w:rsid w:val="00DD0E73"/>
    <w:rsid w:val="00DD1322"/>
    <w:rsid w:val="00DD2FC8"/>
    <w:rsid w:val="00DD30E0"/>
    <w:rsid w:val="00DD4C92"/>
    <w:rsid w:val="00DD594F"/>
    <w:rsid w:val="00DD5CE9"/>
    <w:rsid w:val="00DD605A"/>
    <w:rsid w:val="00DD6F83"/>
    <w:rsid w:val="00DE2A3A"/>
    <w:rsid w:val="00DE3ED2"/>
    <w:rsid w:val="00DF5631"/>
    <w:rsid w:val="00DF6EA3"/>
    <w:rsid w:val="00E03775"/>
    <w:rsid w:val="00E059E4"/>
    <w:rsid w:val="00E06534"/>
    <w:rsid w:val="00E06C28"/>
    <w:rsid w:val="00E139D2"/>
    <w:rsid w:val="00E13BF6"/>
    <w:rsid w:val="00E171A4"/>
    <w:rsid w:val="00E22E3C"/>
    <w:rsid w:val="00E26DF6"/>
    <w:rsid w:val="00E27688"/>
    <w:rsid w:val="00E32CC8"/>
    <w:rsid w:val="00E345FE"/>
    <w:rsid w:val="00E34980"/>
    <w:rsid w:val="00E40422"/>
    <w:rsid w:val="00E41440"/>
    <w:rsid w:val="00E420D6"/>
    <w:rsid w:val="00E43AB0"/>
    <w:rsid w:val="00E46C2F"/>
    <w:rsid w:val="00E5096B"/>
    <w:rsid w:val="00E5326A"/>
    <w:rsid w:val="00E54889"/>
    <w:rsid w:val="00E6146D"/>
    <w:rsid w:val="00E634E2"/>
    <w:rsid w:val="00E63BCD"/>
    <w:rsid w:val="00E6486E"/>
    <w:rsid w:val="00E7189B"/>
    <w:rsid w:val="00E73117"/>
    <w:rsid w:val="00E731D6"/>
    <w:rsid w:val="00E73E58"/>
    <w:rsid w:val="00E7401E"/>
    <w:rsid w:val="00E745E8"/>
    <w:rsid w:val="00E7527A"/>
    <w:rsid w:val="00E7611F"/>
    <w:rsid w:val="00E80B4A"/>
    <w:rsid w:val="00E80E37"/>
    <w:rsid w:val="00E8104F"/>
    <w:rsid w:val="00E82A52"/>
    <w:rsid w:val="00E82B57"/>
    <w:rsid w:val="00E849BF"/>
    <w:rsid w:val="00E84FC1"/>
    <w:rsid w:val="00E85227"/>
    <w:rsid w:val="00E86E54"/>
    <w:rsid w:val="00E910F0"/>
    <w:rsid w:val="00E93937"/>
    <w:rsid w:val="00E94494"/>
    <w:rsid w:val="00E96DEE"/>
    <w:rsid w:val="00EA0E87"/>
    <w:rsid w:val="00EA251C"/>
    <w:rsid w:val="00EA3B39"/>
    <w:rsid w:val="00EA5795"/>
    <w:rsid w:val="00EB0925"/>
    <w:rsid w:val="00EB09FA"/>
    <w:rsid w:val="00EB3940"/>
    <w:rsid w:val="00EB4A3B"/>
    <w:rsid w:val="00EB634C"/>
    <w:rsid w:val="00EB63FF"/>
    <w:rsid w:val="00EC143C"/>
    <w:rsid w:val="00EC25BD"/>
    <w:rsid w:val="00EC2C95"/>
    <w:rsid w:val="00EC52BB"/>
    <w:rsid w:val="00EC6191"/>
    <w:rsid w:val="00EC7553"/>
    <w:rsid w:val="00ED441C"/>
    <w:rsid w:val="00ED56D5"/>
    <w:rsid w:val="00ED63BD"/>
    <w:rsid w:val="00ED6AFF"/>
    <w:rsid w:val="00ED7869"/>
    <w:rsid w:val="00EE0323"/>
    <w:rsid w:val="00EE0D05"/>
    <w:rsid w:val="00EE226E"/>
    <w:rsid w:val="00EE39CE"/>
    <w:rsid w:val="00EE4E97"/>
    <w:rsid w:val="00EE7EC8"/>
    <w:rsid w:val="00EF3AE9"/>
    <w:rsid w:val="00EF49F0"/>
    <w:rsid w:val="00EF66DC"/>
    <w:rsid w:val="00EF6E4F"/>
    <w:rsid w:val="00F02685"/>
    <w:rsid w:val="00F034C6"/>
    <w:rsid w:val="00F04151"/>
    <w:rsid w:val="00F06E94"/>
    <w:rsid w:val="00F1267C"/>
    <w:rsid w:val="00F139C1"/>
    <w:rsid w:val="00F21BBF"/>
    <w:rsid w:val="00F229F9"/>
    <w:rsid w:val="00F22DEB"/>
    <w:rsid w:val="00F238DF"/>
    <w:rsid w:val="00F24989"/>
    <w:rsid w:val="00F24E72"/>
    <w:rsid w:val="00F25156"/>
    <w:rsid w:val="00F25891"/>
    <w:rsid w:val="00F26270"/>
    <w:rsid w:val="00F27F18"/>
    <w:rsid w:val="00F31605"/>
    <w:rsid w:val="00F32416"/>
    <w:rsid w:val="00F32B4F"/>
    <w:rsid w:val="00F36334"/>
    <w:rsid w:val="00F37191"/>
    <w:rsid w:val="00F402AD"/>
    <w:rsid w:val="00F4061F"/>
    <w:rsid w:val="00F410A1"/>
    <w:rsid w:val="00F415FE"/>
    <w:rsid w:val="00F44337"/>
    <w:rsid w:val="00F44525"/>
    <w:rsid w:val="00F45AE3"/>
    <w:rsid w:val="00F478F8"/>
    <w:rsid w:val="00F47A27"/>
    <w:rsid w:val="00F519B5"/>
    <w:rsid w:val="00F5203B"/>
    <w:rsid w:val="00F53C47"/>
    <w:rsid w:val="00F55435"/>
    <w:rsid w:val="00F5582C"/>
    <w:rsid w:val="00F567A6"/>
    <w:rsid w:val="00F60292"/>
    <w:rsid w:val="00F62378"/>
    <w:rsid w:val="00F627E1"/>
    <w:rsid w:val="00F64D0E"/>
    <w:rsid w:val="00F6718E"/>
    <w:rsid w:val="00F6795A"/>
    <w:rsid w:val="00F72EB9"/>
    <w:rsid w:val="00F75E39"/>
    <w:rsid w:val="00F7635D"/>
    <w:rsid w:val="00F82F53"/>
    <w:rsid w:val="00F8357D"/>
    <w:rsid w:val="00F84555"/>
    <w:rsid w:val="00F859C9"/>
    <w:rsid w:val="00F8768F"/>
    <w:rsid w:val="00F8793C"/>
    <w:rsid w:val="00F87EA4"/>
    <w:rsid w:val="00F91655"/>
    <w:rsid w:val="00F91AEC"/>
    <w:rsid w:val="00F9567A"/>
    <w:rsid w:val="00F95AD4"/>
    <w:rsid w:val="00FA208B"/>
    <w:rsid w:val="00FA25F8"/>
    <w:rsid w:val="00FA3B31"/>
    <w:rsid w:val="00FA3F6B"/>
    <w:rsid w:val="00FA7304"/>
    <w:rsid w:val="00FB6FBF"/>
    <w:rsid w:val="00FC20DE"/>
    <w:rsid w:val="00FC27AA"/>
    <w:rsid w:val="00FC3852"/>
    <w:rsid w:val="00FD08F4"/>
    <w:rsid w:val="00FD1A4F"/>
    <w:rsid w:val="00FD1A51"/>
    <w:rsid w:val="00FD1D9E"/>
    <w:rsid w:val="00FD792C"/>
    <w:rsid w:val="00FE2DB2"/>
    <w:rsid w:val="00FE34C4"/>
    <w:rsid w:val="00FE6371"/>
    <w:rsid w:val="00FE791C"/>
    <w:rsid w:val="00FF2560"/>
    <w:rsid w:val="00FF2B14"/>
    <w:rsid w:val="00FF3A72"/>
    <w:rsid w:val="00FF4D10"/>
    <w:rsid w:val="00FF5940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 w:line="360" w:lineRule="auto"/>
        <w:ind w:leftChars="50" w:left="50" w:rightChars="50" w:right="50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7C"/>
    <w:pPr>
      <w:widowControl w:val="0"/>
      <w:spacing w:beforeLines="0" w:afterLines="0" w:line="259" w:lineRule="auto"/>
      <w:ind w:leftChars="0" w:left="0" w:rightChars="0" w:right="0"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2018-12-17T03:16:00Z</dcterms:created>
  <dcterms:modified xsi:type="dcterms:W3CDTF">2018-12-17T03:17:00Z</dcterms:modified>
</cp:coreProperties>
</file>